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5F80D" w14:textId="73764B2B" w:rsidR="00A85508" w:rsidRPr="003327EB" w:rsidRDefault="00A85508" w:rsidP="00A8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  <w:r w:rsidRPr="003327EB">
        <w:rPr>
          <w:rFonts w:ascii="Times New Roman" w:hAnsi="Times New Roman" w:cs="Times New Roman"/>
          <w:i/>
          <w:caps/>
          <w:sz w:val="28"/>
          <w:szCs w:val="28"/>
        </w:rPr>
        <w:t>П</w:t>
      </w:r>
      <w:r w:rsidRPr="003327EB">
        <w:rPr>
          <w:rFonts w:ascii="Times New Roman" w:hAnsi="Times New Roman" w:cs="Times New Roman"/>
          <w:i/>
          <w:sz w:val="28"/>
          <w:szCs w:val="28"/>
        </w:rPr>
        <w:t>риложение</w:t>
      </w:r>
      <w:r w:rsidRPr="003327EB">
        <w:rPr>
          <w:rFonts w:ascii="Times New Roman" w:hAnsi="Times New Roman" w:cs="Times New Roman"/>
          <w:i/>
          <w:caps/>
          <w:sz w:val="28"/>
          <w:szCs w:val="28"/>
        </w:rPr>
        <w:t xml:space="preserve"> № __</w:t>
      </w:r>
    </w:p>
    <w:p w14:paraId="0B506BE7" w14:textId="21C94AC4" w:rsidR="0042129F" w:rsidRPr="003327EB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327EB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27484048" w14:textId="77777777" w:rsidR="0042129F" w:rsidRPr="003327EB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327EB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19D6C8F3" w14:textId="77777777" w:rsidR="0042129F" w:rsidRPr="003327EB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327EB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5FE7CDFE" w14:textId="77777777" w:rsidR="0042129F" w:rsidRPr="003327EB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AD6808F" w14:textId="77777777" w:rsidR="0042129F" w:rsidRPr="003327EB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20ECE61" w14:textId="77777777" w:rsidR="0042129F" w:rsidRPr="003327EB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D1056AD" w14:textId="77777777" w:rsidR="0042129F" w:rsidRPr="003327EB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42129F" w:rsidRPr="003327EB" w14:paraId="3935329B" w14:textId="77777777" w:rsidTr="005D0308">
        <w:tc>
          <w:tcPr>
            <w:tcW w:w="4536" w:type="dxa"/>
            <w:hideMark/>
          </w:tcPr>
          <w:p w14:paraId="36D9F301" w14:textId="77777777" w:rsidR="0042129F" w:rsidRPr="003327EB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327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624C4421" w14:textId="77777777" w:rsidR="0042129F" w:rsidRPr="003327EB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327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22DE8CDE" w14:textId="77777777" w:rsidR="0042129F" w:rsidRPr="003327EB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327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4ECEE32F" w14:textId="77777777" w:rsidR="0042129F" w:rsidRPr="003327EB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3327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5387" w:type="dxa"/>
          </w:tcPr>
          <w:p w14:paraId="71EE674D" w14:textId="77777777" w:rsidR="0042129F" w:rsidRPr="003327EB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3327EB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4F51F710" w14:textId="77777777" w:rsidR="003D1434" w:rsidRPr="003327EB" w:rsidRDefault="0042129F" w:rsidP="003D14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3327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Зам. директора по </w:t>
            </w:r>
            <w:r w:rsidR="003D1434" w:rsidRPr="003327EB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уПр</w:t>
            </w:r>
          </w:p>
          <w:p w14:paraId="167FFD5A" w14:textId="77777777" w:rsidR="003D1434" w:rsidRPr="003327EB" w:rsidRDefault="003D1434" w:rsidP="003D14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327EB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___</w:t>
            </w:r>
            <w:bookmarkStart w:id="0" w:name="_GoBack"/>
            <w:bookmarkEnd w:id="0"/>
            <w:r w:rsidRPr="003327EB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____________ С.Ю.</w:t>
            </w:r>
            <w:r w:rsidRPr="003327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Письменная</w:t>
            </w:r>
          </w:p>
          <w:p w14:paraId="76D735BB" w14:textId="4539A3E9" w:rsidR="0042129F" w:rsidRPr="003327EB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48E33EE6" w14:textId="77777777" w:rsidR="0042129F" w:rsidRPr="003327EB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50F0C82F" w14:textId="77777777" w:rsidR="0042129F" w:rsidRPr="003327E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03C899E" w14:textId="77777777" w:rsidR="0042129F" w:rsidRPr="003327E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D78445E" w14:textId="77777777" w:rsidR="0042129F" w:rsidRPr="003327E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9E3BF69" w14:textId="77777777" w:rsidR="0042129F" w:rsidRPr="003327E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1330352" w14:textId="77777777" w:rsidR="0042129F" w:rsidRPr="003327E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D135B5F" w14:textId="77777777" w:rsidR="0042129F" w:rsidRPr="003327E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AA52BA4" w14:textId="77777777" w:rsidR="0042129F" w:rsidRPr="003327EB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7EB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5D531181" w14:textId="3A4093A5" w:rsidR="0042129F" w:rsidRPr="003327EB" w:rsidRDefault="00C85330" w:rsidP="0042129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327EB">
        <w:rPr>
          <w:rFonts w:ascii="Times New Roman" w:hAnsi="Times New Roman" w:cs="Times New Roman"/>
          <w:b/>
          <w:sz w:val="28"/>
          <w:szCs w:val="28"/>
        </w:rPr>
        <w:t>ОП. 04 ОСНОВЫ АЛГОРИТМИЗАЦИИ И ПРОГРАММИРОВАНИЯ</w:t>
      </w:r>
    </w:p>
    <w:p w14:paraId="56D35721" w14:textId="77777777" w:rsidR="0042129F" w:rsidRPr="003327E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4C281F5" w14:textId="77777777" w:rsidR="0042129F" w:rsidRPr="003327E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18B7367" w14:textId="77777777" w:rsidR="0042129F" w:rsidRPr="003327E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DD70ADC" w14:textId="77777777" w:rsidR="0042129F" w:rsidRPr="003327E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DC88EF6" w14:textId="77777777" w:rsidR="0042129F" w:rsidRPr="003327E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22142B7" w14:textId="77777777" w:rsidR="0042129F" w:rsidRPr="003327E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1094E08" w14:textId="77777777" w:rsidR="0042129F" w:rsidRPr="003327E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D0363CB" w14:textId="77777777" w:rsidR="0042129F" w:rsidRPr="003327EB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618493F" w14:textId="24A12BC4" w:rsidR="0042129F" w:rsidRPr="003327EB" w:rsidRDefault="0042129F" w:rsidP="0042129F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327EB">
        <w:rPr>
          <w:rFonts w:ascii="Times New Roman" w:hAnsi="Times New Roman" w:cs="Times New Roman"/>
          <w:bCs/>
          <w:sz w:val="28"/>
          <w:szCs w:val="28"/>
        </w:rPr>
        <w:t>20</w:t>
      </w:r>
      <w:r w:rsidR="00F41494" w:rsidRPr="003327EB">
        <w:rPr>
          <w:rFonts w:ascii="Times New Roman" w:hAnsi="Times New Roman" w:cs="Times New Roman"/>
          <w:bCs/>
          <w:sz w:val="28"/>
          <w:szCs w:val="28"/>
        </w:rPr>
        <w:t>2</w:t>
      </w:r>
      <w:r w:rsidR="00947E0B" w:rsidRPr="003327EB">
        <w:rPr>
          <w:rFonts w:ascii="Times New Roman" w:hAnsi="Times New Roman" w:cs="Times New Roman"/>
          <w:bCs/>
          <w:sz w:val="28"/>
          <w:szCs w:val="28"/>
        </w:rPr>
        <w:t>3</w:t>
      </w:r>
      <w:r w:rsidRPr="003327EB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3327EB">
        <w:rPr>
          <w:rFonts w:ascii="Times New Roman" w:hAnsi="Times New Roman" w:cs="Times New Roman"/>
          <w:bCs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4"/>
        <w:gridCol w:w="4121"/>
      </w:tblGrid>
      <w:tr w:rsidR="0042129F" w:rsidRPr="009105AA" w14:paraId="0157AEF2" w14:textId="77777777" w:rsidTr="0042129F">
        <w:trPr>
          <w:trHeight w:val="1985"/>
        </w:trPr>
        <w:tc>
          <w:tcPr>
            <w:tcW w:w="5353" w:type="dxa"/>
          </w:tcPr>
          <w:p w14:paraId="2CBEE24F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31FCC42C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48FE8CCC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686C4C84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1DC05F10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780BACFF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72F897B6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265F0D13" w14:textId="77777777" w:rsidR="001A2F88" w:rsidRPr="009105AA" w:rsidRDefault="001A2F88" w:rsidP="001A2F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2785508B" w14:textId="77777777" w:rsidR="001A2F88" w:rsidRPr="009105AA" w:rsidRDefault="001A2F88" w:rsidP="001A2F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информационно-математических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дисциплин</w:t>
            </w:r>
          </w:p>
          <w:p w14:paraId="406FB8A4" w14:textId="77777777" w:rsidR="001A2F88" w:rsidRPr="009105AA" w:rsidRDefault="001A2F88" w:rsidP="001A2F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190B44BF" w14:textId="77777777" w:rsidR="001A2F88" w:rsidRPr="009105AA" w:rsidRDefault="001A2F88" w:rsidP="001A2F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60590CB5" w14:textId="77777777" w:rsidR="001A2F88" w:rsidRPr="009105AA" w:rsidRDefault="001A2F88" w:rsidP="001A2F88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78CD919A" w14:textId="534953DE" w:rsidR="0042129F" w:rsidRPr="009105AA" w:rsidRDefault="001A2F88" w:rsidP="001A2F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А.А.Жижко</w:t>
            </w:r>
          </w:p>
        </w:tc>
      </w:tr>
    </w:tbl>
    <w:p w14:paraId="1BDF1FE8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9D7BE4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4AB9B9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67C163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16E191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7C4AB7E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EF3E674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DDCB646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74975DD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83BA8B4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03C3E054" w14:textId="77777777" w:rsidR="003332BE" w:rsidRPr="009105AA" w:rsidRDefault="003332BE" w:rsidP="00BA2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105A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C85CC4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>ания</w:t>
      </w:r>
      <w:r w:rsidR="009105AA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с учетом примерной основной образовательной программы специальности</w:t>
      </w:r>
      <w:r w:rsidR="00542FBC" w:rsidRPr="009105AA">
        <w:rPr>
          <w:rFonts w:ascii="Times New Roman" w:hAnsi="Times New Roman" w:cs="Times New Roman"/>
          <w:sz w:val="24"/>
          <w:szCs w:val="24"/>
        </w:rPr>
        <w:t xml:space="preserve">: </w:t>
      </w:r>
      <w:r w:rsidRPr="009105AA">
        <w:rPr>
          <w:rFonts w:ascii="Times New Roman" w:hAnsi="Times New Roman" w:cs="Times New Roman"/>
          <w:sz w:val="24"/>
          <w:szCs w:val="24"/>
        </w:rPr>
        <w:t>09.02.06</w:t>
      </w:r>
      <w:r w:rsidR="00DA377E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Сетевое и системное администрирование, укрупненная группа специальностей 09.00.00 Информатика и вычислительная техника.</w:t>
      </w:r>
    </w:p>
    <w:p w14:paraId="0C81AF51" w14:textId="77777777" w:rsidR="003332BE" w:rsidRPr="009105AA" w:rsidRDefault="003332BE" w:rsidP="00BA2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2F5DC3" w14:textId="77777777" w:rsidR="003332BE" w:rsidRPr="009105AA" w:rsidRDefault="003332BE" w:rsidP="00BA2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422CE98A" w14:textId="77777777" w:rsidR="003332BE" w:rsidRPr="009105AA" w:rsidRDefault="003332BE" w:rsidP="00BA2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083BF5" w14:textId="77777777" w:rsidR="003332BE" w:rsidRPr="009105AA" w:rsidRDefault="003332BE" w:rsidP="00BA2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66F10443" w14:textId="77777777" w:rsidR="003332BE" w:rsidRPr="009105AA" w:rsidRDefault="00C85330" w:rsidP="00BA2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Жижко Анастасия </w:t>
      </w:r>
      <w:r w:rsidRPr="00C85330">
        <w:rPr>
          <w:rFonts w:ascii="Times New Roman" w:hAnsi="Times New Roman" w:cs="Times New Roman"/>
          <w:sz w:val="24"/>
          <w:szCs w:val="24"/>
        </w:rPr>
        <w:t>Александровна</w:t>
      </w:r>
      <w:r w:rsidR="00EC08FE" w:rsidRPr="00C85330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473D6B83" w14:textId="77777777" w:rsidR="00EC08FE" w:rsidRPr="009105AA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524D05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26176C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016B8D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2BCDB7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23BCD7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B45AC9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AFAE16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5A6812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FB50F8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0228D6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896B76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907ADB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6A0E50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580292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0B843B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80AAF4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CF4056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880E20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36B8ED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054A53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A528B77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0BBD2A5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369" w:type="dxa"/>
        <w:tblLook w:val="01E0" w:firstRow="1" w:lastRow="1" w:firstColumn="1" w:lastColumn="1" w:noHBand="0" w:noVBand="0"/>
      </w:tblPr>
      <w:tblGrid>
        <w:gridCol w:w="9855"/>
        <w:gridCol w:w="222"/>
      </w:tblGrid>
      <w:tr w:rsidR="0042129F" w:rsidRPr="009105AA" w14:paraId="00E7DE1E" w14:textId="77777777" w:rsidTr="00B70338">
        <w:tc>
          <w:tcPr>
            <w:tcW w:w="9133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9105AA" w14:paraId="08CB87E4" w14:textId="77777777" w:rsidTr="00EC08FE">
              <w:tc>
                <w:tcPr>
                  <w:tcW w:w="8364" w:type="dxa"/>
                </w:tcPr>
                <w:p w14:paraId="730D80AD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14:paraId="680E5479" w14:textId="77777777" w:rsidR="00EC08FE" w:rsidRPr="009105AA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14:paraId="7A3DAB19" w14:textId="77777777" w:rsidTr="00EC08FE">
              <w:tc>
                <w:tcPr>
                  <w:tcW w:w="8364" w:type="dxa"/>
                  <w:hideMark/>
                </w:tcPr>
                <w:p w14:paraId="0328F8D1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55DE2C3C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275" w:type="dxa"/>
                </w:tcPr>
                <w:p w14:paraId="4753F07C" w14:textId="77777777" w:rsidR="00EC08FE" w:rsidRPr="003D1434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D143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10359EF5" w14:textId="77777777" w:rsidTr="00EC08FE">
              <w:trPr>
                <w:trHeight w:val="459"/>
              </w:trPr>
              <w:tc>
                <w:tcPr>
                  <w:tcW w:w="8364" w:type="dxa"/>
                  <w:hideMark/>
                </w:tcPr>
                <w:p w14:paraId="2AD9C70F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275" w:type="dxa"/>
                </w:tcPr>
                <w:p w14:paraId="7FB6505B" w14:textId="6B87F4B7" w:rsidR="00EC08FE" w:rsidRPr="003D1434" w:rsidRDefault="00500419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EC08FE" w:rsidRPr="009105AA" w14:paraId="01B62D1D" w14:textId="77777777" w:rsidTr="00EC08FE">
              <w:trPr>
                <w:trHeight w:val="750"/>
              </w:trPr>
              <w:tc>
                <w:tcPr>
                  <w:tcW w:w="8364" w:type="dxa"/>
                  <w:hideMark/>
                </w:tcPr>
                <w:p w14:paraId="741FE60E" w14:textId="77777777"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275" w:type="dxa"/>
                </w:tcPr>
                <w:p w14:paraId="06C9AB1D" w14:textId="77777777" w:rsidR="00EC08FE" w:rsidRPr="003D1434" w:rsidRDefault="00EC08FE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D143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EC08FE" w:rsidRPr="009105AA" w14:paraId="24284757" w14:textId="77777777" w:rsidTr="00EC08FE">
              <w:tc>
                <w:tcPr>
                  <w:tcW w:w="8364" w:type="dxa"/>
                  <w:hideMark/>
                </w:tcPr>
                <w:p w14:paraId="44ED6024" w14:textId="77777777" w:rsidR="00EC08FE" w:rsidRPr="009105AA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</w:tc>
              <w:tc>
                <w:tcPr>
                  <w:tcW w:w="1275" w:type="dxa"/>
                </w:tcPr>
                <w:p w14:paraId="618E1E2B" w14:textId="68ED3627" w:rsidR="00EC08FE" w:rsidRPr="003D1434" w:rsidRDefault="00EC08FE" w:rsidP="003D143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D143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3D1434" w:rsidRPr="003D143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</w:tbl>
          <w:p w14:paraId="3845A7C7" w14:textId="77777777"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63424898" w14:textId="77777777" w:rsidR="0042129F" w:rsidRPr="009105AA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5A40D1C7" w14:textId="050F06E6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</w:p>
    <w:p w14:paraId="03BCB7EF" w14:textId="0C6811C2" w:rsidR="0042129F" w:rsidRPr="002E7714" w:rsidRDefault="0042129F" w:rsidP="002E77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профессиональной образовательной </w:t>
      </w:r>
      <w:r w:rsidRPr="002E7714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14:paraId="6F5E7DFF" w14:textId="5405E871" w:rsidR="00947E0B" w:rsidRPr="009105AA" w:rsidRDefault="00947E0B" w:rsidP="00947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513">
        <w:rPr>
          <w:rFonts w:ascii="Times New Roman" w:hAnsi="Times New Roman" w:cs="Times New Roman"/>
          <w:sz w:val="24"/>
          <w:szCs w:val="24"/>
        </w:rPr>
        <w:t>Рабочая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Pr="00947E0B">
        <w:rPr>
          <w:rFonts w:ascii="Times New Roman" w:hAnsi="Times New Roman" w:cs="Times New Roman"/>
          <w:sz w:val="24"/>
          <w:szCs w:val="24"/>
        </w:rPr>
        <w:t xml:space="preserve">ОП. 04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47E0B">
        <w:rPr>
          <w:rFonts w:ascii="Times New Roman" w:hAnsi="Times New Roman" w:cs="Times New Roman"/>
          <w:sz w:val="24"/>
          <w:szCs w:val="24"/>
        </w:rPr>
        <w:t>сновы алгоритмизации и программирования</w:t>
      </w:r>
      <w:r w:rsidRPr="00F41262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является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частью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основной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</w:t>
      </w:r>
      <w:r w:rsidRPr="00441513">
        <w:rPr>
          <w:rFonts w:ascii="Times New Roman" w:hAnsi="Times New Roman" w:cs="Times New Roman"/>
          <w:sz w:val="24"/>
          <w:szCs w:val="24"/>
        </w:rPr>
        <w:t>базовой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подготовки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соответствии с ФГОС СПО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09.02.06 Сетевое и системное администрирование, </w:t>
      </w:r>
      <w:r w:rsidRPr="00441513">
        <w:rPr>
          <w:rFonts w:ascii="Times New Roman" w:hAnsi="Times New Roman" w:cs="Times New Roman"/>
          <w:sz w:val="24"/>
          <w:szCs w:val="24"/>
        </w:rPr>
        <w:t>входящей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укрупненной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группы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СПО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09.00.00 Информатика и вычислительная техника.</w:t>
      </w:r>
    </w:p>
    <w:p w14:paraId="17148265" w14:textId="7BC4DBAB" w:rsidR="00947E0B" w:rsidRDefault="00947E0B" w:rsidP="00947E0B">
      <w:pPr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867FE8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947E0B">
        <w:rPr>
          <w:rFonts w:ascii="Times New Roman" w:hAnsi="Times New Roman" w:cs="Times New Roman"/>
          <w:sz w:val="24"/>
          <w:szCs w:val="24"/>
        </w:rPr>
        <w:t xml:space="preserve">ОП. 04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47E0B">
        <w:rPr>
          <w:rFonts w:ascii="Times New Roman" w:hAnsi="Times New Roman" w:cs="Times New Roman"/>
          <w:sz w:val="24"/>
          <w:szCs w:val="24"/>
        </w:rPr>
        <w:t>сновы алгоритмизации и программирования</w:t>
      </w:r>
      <w:r w:rsidRPr="007E5B97">
        <w:rPr>
          <w:rFonts w:ascii="Times New Roman" w:hAnsi="Times New Roman" w:cs="Times New Roman"/>
          <w:sz w:val="24"/>
          <w:szCs w:val="24"/>
        </w:rPr>
        <w:t xml:space="preserve"> </w:t>
      </w:r>
      <w:r w:rsidRPr="00867FE8">
        <w:rPr>
          <w:rFonts w:ascii="Times New Roman" w:hAnsi="Times New Roman" w:cs="Times New Roman"/>
          <w:sz w:val="24"/>
          <w:szCs w:val="24"/>
        </w:rPr>
        <w:t xml:space="preserve">является частью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32F4">
        <w:rPr>
          <w:rFonts w:ascii="Times New Roman" w:hAnsi="Times New Roman" w:cs="Times New Roman"/>
          <w:sz w:val="24"/>
          <w:szCs w:val="24"/>
        </w:rPr>
        <w:t xml:space="preserve">бщепрофессиональный </w:t>
      </w:r>
      <w:r w:rsidRPr="00956FD3">
        <w:rPr>
          <w:rFonts w:ascii="Times New Roman" w:hAnsi="Times New Roman" w:cs="Times New Roman"/>
          <w:sz w:val="24"/>
          <w:szCs w:val="24"/>
        </w:rPr>
        <w:t>цикл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867FE8">
        <w:rPr>
          <w:rFonts w:ascii="Times New Roman" w:hAnsi="Times New Roman" w:cs="Times New Roman"/>
          <w:sz w:val="24"/>
          <w:szCs w:val="24"/>
        </w:rPr>
        <w:t xml:space="preserve"> Имеет практическую направленность и межпредметную связь с такими дисциплинами как: </w:t>
      </w:r>
      <w:r>
        <w:rPr>
          <w:rFonts w:ascii="Times New Roman" w:hAnsi="Times New Roman" w:cs="Times New Roman"/>
          <w:sz w:val="24"/>
          <w:szCs w:val="24"/>
        </w:rPr>
        <w:t xml:space="preserve">ОГСЭ.03 </w:t>
      </w:r>
      <w:r w:rsidRPr="00D71389">
        <w:rPr>
          <w:rFonts w:ascii="Times New Roman" w:hAnsi="Times New Roman" w:cs="Times New Roman"/>
          <w:color w:val="000000"/>
          <w:sz w:val="24"/>
          <w:szCs w:val="24"/>
        </w:rPr>
        <w:t>Иностранный язык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профессиональной деятельности, </w:t>
      </w:r>
      <w:r>
        <w:rPr>
          <w:rFonts w:ascii="Times New Roman" w:hAnsi="Times New Roman" w:cs="Times New Roman"/>
          <w:sz w:val="24"/>
          <w:szCs w:val="24"/>
        </w:rPr>
        <w:t>ОП.08 Основы проектирования баз данных</w:t>
      </w:r>
    </w:p>
    <w:p w14:paraId="7918AFD7" w14:textId="77777777" w:rsidR="0042129F" w:rsidRPr="00C85330" w:rsidRDefault="0042129F" w:rsidP="002E77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85330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95"/>
        <w:gridCol w:w="3724"/>
      </w:tblGrid>
      <w:tr w:rsidR="0042129F" w:rsidRPr="00E65C6C" w14:paraId="7A28D9CA" w14:textId="77777777" w:rsidTr="00631563">
        <w:trPr>
          <w:trHeight w:val="649"/>
        </w:trPr>
        <w:tc>
          <w:tcPr>
            <w:tcW w:w="1129" w:type="dxa"/>
            <w:hideMark/>
          </w:tcPr>
          <w:p w14:paraId="431ED5F3" w14:textId="77777777" w:rsidR="0042129F" w:rsidRPr="00C85330" w:rsidRDefault="0042129F" w:rsidP="002E7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330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11029516" w14:textId="77777777" w:rsidR="0042129F" w:rsidRPr="00C85330" w:rsidRDefault="0042129F" w:rsidP="002E7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330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95" w:type="dxa"/>
            <w:hideMark/>
          </w:tcPr>
          <w:p w14:paraId="2B1E1D3F" w14:textId="77777777" w:rsidR="0042129F" w:rsidRPr="00C85330" w:rsidRDefault="0042129F" w:rsidP="002E7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330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724" w:type="dxa"/>
            <w:hideMark/>
          </w:tcPr>
          <w:p w14:paraId="3D54D2D4" w14:textId="77777777" w:rsidR="0042129F" w:rsidRPr="00C85330" w:rsidRDefault="0042129F" w:rsidP="002E7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330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C85330" w:rsidRPr="009105AA" w14:paraId="5E0E49A8" w14:textId="77777777" w:rsidTr="00631563">
        <w:trPr>
          <w:trHeight w:val="212"/>
        </w:trPr>
        <w:tc>
          <w:tcPr>
            <w:tcW w:w="1129" w:type="dxa"/>
          </w:tcPr>
          <w:p w14:paraId="0C38253A" w14:textId="77777777" w:rsidR="00C85330" w:rsidRPr="00C85330" w:rsidRDefault="00C85330" w:rsidP="002E7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85330">
              <w:rPr>
                <w:rStyle w:val="a8"/>
                <w:rFonts w:ascii="Times New Roman" w:hAnsi="Times New Roman"/>
                <w:i w:val="0"/>
                <w:iCs/>
              </w:rPr>
              <w:t>ОК 01-ОК 02, ОК 04-ОК 05, ОК 09 –ОК 10; ПК 1.2, ПК 2.3-ПК 2.4</w:t>
            </w:r>
          </w:p>
        </w:tc>
        <w:tc>
          <w:tcPr>
            <w:tcW w:w="4395" w:type="dxa"/>
          </w:tcPr>
          <w:p w14:paraId="60F8EBDF" w14:textId="77777777" w:rsidR="00C85330" w:rsidRPr="002E7714" w:rsidRDefault="00C85330" w:rsidP="002E77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7714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Разрабатывать алгоритмы для конкретных задач.</w:t>
            </w:r>
          </w:p>
          <w:p w14:paraId="487DC6FE" w14:textId="77777777" w:rsidR="00C85330" w:rsidRPr="002E7714" w:rsidRDefault="00C85330" w:rsidP="002E77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7714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программы для графического отображения алгоритмов.</w:t>
            </w:r>
          </w:p>
          <w:p w14:paraId="1C47D737" w14:textId="77777777" w:rsidR="00C85330" w:rsidRPr="002E7714" w:rsidRDefault="00C85330" w:rsidP="002E77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7714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сложность работы алгоритмов.</w:t>
            </w:r>
          </w:p>
          <w:p w14:paraId="0B1823C3" w14:textId="77777777" w:rsidR="00C85330" w:rsidRPr="002E7714" w:rsidRDefault="00C85330" w:rsidP="002E77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7714"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в среде программирования.</w:t>
            </w:r>
          </w:p>
          <w:p w14:paraId="3820ADF5" w14:textId="77777777" w:rsidR="00C85330" w:rsidRPr="002E7714" w:rsidRDefault="00C85330" w:rsidP="002E77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7714">
              <w:rPr>
                <w:rFonts w:ascii="Times New Roman" w:hAnsi="Times New Roman" w:cs="Times New Roman"/>
                <w:iCs/>
                <w:sz w:val="24"/>
                <w:szCs w:val="24"/>
              </w:rPr>
              <w:t>Реализовывать построенные алгоритмы в виде программ на конкретном языке программирования.</w:t>
            </w:r>
          </w:p>
          <w:p w14:paraId="58BE59BB" w14:textId="77777777" w:rsidR="00C85330" w:rsidRPr="002E7714" w:rsidRDefault="00C85330" w:rsidP="002E77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7714">
              <w:rPr>
                <w:rFonts w:ascii="Times New Roman" w:hAnsi="Times New Roman" w:cs="Times New Roman"/>
                <w:iCs/>
                <w:sz w:val="24"/>
                <w:szCs w:val="24"/>
              </w:rPr>
              <w:t>Оформлять код программы в соответствии со стандартом кодирования.</w:t>
            </w:r>
          </w:p>
          <w:p w14:paraId="198550F3" w14:textId="77777777" w:rsidR="00C85330" w:rsidRPr="002E7714" w:rsidRDefault="00C85330" w:rsidP="002E7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E7714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проверку, отладку кода программы.</w:t>
            </w:r>
          </w:p>
        </w:tc>
        <w:tc>
          <w:tcPr>
            <w:tcW w:w="3724" w:type="dxa"/>
          </w:tcPr>
          <w:p w14:paraId="2A7F30FA" w14:textId="77777777" w:rsidR="00C85330" w:rsidRPr="002E7714" w:rsidRDefault="00C85330" w:rsidP="002E77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7714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14:paraId="6C86B139" w14:textId="77777777" w:rsidR="00C85330" w:rsidRPr="002E7714" w:rsidRDefault="00C85330" w:rsidP="002E77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7714">
              <w:rPr>
                <w:rFonts w:ascii="Times New Roman" w:hAnsi="Times New Roman" w:cs="Times New Roman"/>
                <w:iCs/>
                <w:sz w:val="24"/>
                <w:szCs w:val="24"/>
              </w:rPr>
              <w:t>Эволюцию языков программирования, их классификацию, понятие системы программирования.</w:t>
            </w:r>
          </w:p>
          <w:p w14:paraId="0649BFB6" w14:textId="77777777" w:rsidR="00C85330" w:rsidRPr="002E7714" w:rsidRDefault="00C85330" w:rsidP="002E77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7714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14:paraId="564C6116" w14:textId="77777777" w:rsidR="00C85330" w:rsidRPr="002E7714" w:rsidRDefault="00C85330" w:rsidP="002E77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7714">
              <w:rPr>
                <w:rFonts w:ascii="Times New Roman" w:hAnsi="Times New Roman" w:cs="Times New Roman"/>
                <w:iCs/>
                <w:sz w:val="24"/>
                <w:szCs w:val="24"/>
              </w:rPr>
              <w:t>Подпрограммы, составление библиотек подпрограмм.</w:t>
            </w:r>
          </w:p>
          <w:p w14:paraId="4B357D21" w14:textId="77777777" w:rsidR="00C85330" w:rsidRPr="002E7714" w:rsidRDefault="00C85330" w:rsidP="002E7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714">
              <w:rPr>
                <w:rFonts w:ascii="Times New Roman" w:hAnsi="Times New Roman" w:cs="Times New Roman"/>
                <w:iCs/>
                <w:sz w:val="24"/>
                <w:szCs w:val="24"/>
              </w:rPr>
      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инкапсуляции и полиморфизма, наследования и переопределения.</w:t>
            </w:r>
          </w:p>
        </w:tc>
      </w:tr>
    </w:tbl>
    <w:p w14:paraId="652C96BC" w14:textId="77777777" w:rsidR="0042129F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3DAA094" w14:textId="77777777" w:rsidR="00947E0B" w:rsidRPr="009105AA" w:rsidRDefault="00947E0B" w:rsidP="00947E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4F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результаты. </w:t>
      </w:r>
      <w:r w:rsidRPr="003B24F4">
        <w:rPr>
          <w:rFonts w:ascii="Times New Roman" w:hAnsi="Times New Roman" w:cs="Times New Roman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</w:t>
      </w:r>
      <w:r w:rsidRPr="003B24F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947E0B" w:rsidRPr="004D02C2" w14:paraId="7A6279A6" w14:textId="77777777" w:rsidTr="00947E0B">
        <w:tc>
          <w:tcPr>
            <w:tcW w:w="7088" w:type="dxa"/>
          </w:tcPr>
          <w:p w14:paraId="454F0B0F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Личностные результаты </w:t>
            </w:r>
          </w:p>
          <w:p w14:paraId="04680842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26117C3B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25A0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07D7BC61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0E25A0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0E25A0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0E25A0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947E0B" w:rsidRPr="004D02C2" w14:paraId="664C21AF" w14:textId="77777777" w:rsidTr="002D75AE">
        <w:tc>
          <w:tcPr>
            <w:tcW w:w="9356" w:type="dxa"/>
            <w:gridSpan w:val="2"/>
            <w:shd w:val="clear" w:color="auto" w:fill="auto"/>
            <w:vAlign w:val="center"/>
          </w:tcPr>
          <w:p w14:paraId="4D9BDF1E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Личностные результаты</w:t>
            </w:r>
          </w:p>
          <w:p w14:paraId="6FCB536B" w14:textId="77777777" w:rsidR="00947E0B" w:rsidRPr="002D75AE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реализации программы воспитания, определенные отраслевыми требованиями </w:t>
            </w: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br/>
              <w:t>к деловым качествам личности</w:t>
            </w:r>
          </w:p>
        </w:tc>
      </w:tr>
      <w:tr w:rsidR="00947E0B" w:rsidRPr="004D02C2" w14:paraId="53EC46EE" w14:textId="77777777" w:rsidTr="002D75AE">
        <w:tc>
          <w:tcPr>
            <w:tcW w:w="7088" w:type="dxa"/>
            <w:shd w:val="clear" w:color="auto" w:fill="auto"/>
          </w:tcPr>
          <w:p w14:paraId="11B5337C" w14:textId="77777777" w:rsidR="00947E0B" w:rsidRPr="002D75AE" w:rsidRDefault="00947E0B" w:rsidP="0094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5AE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84C7A7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ЛР 13</w:t>
            </w:r>
          </w:p>
        </w:tc>
      </w:tr>
      <w:tr w:rsidR="00947E0B" w:rsidRPr="004D02C2" w14:paraId="154EB93F" w14:textId="77777777" w:rsidTr="002D75AE">
        <w:tc>
          <w:tcPr>
            <w:tcW w:w="7088" w:type="dxa"/>
            <w:shd w:val="clear" w:color="auto" w:fill="auto"/>
          </w:tcPr>
          <w:p w14:paraId="2A69FCA4" w14:textId="77777777" w:rsidR="00947E0B" w:rsidRPr="002D75AE" w:rsidRDefault="00947E0B" w:rsidP="0094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5AE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0DF3CC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ЛР 14</w:t>
            </w:r>
          </w:p>
        </w:tc>
      </w:tr>
      <w:tr w:rsidR="00947E0B" w:rsidRPr="004D02C2" w14:paraId="33D7E361" w14:textId="77777777" w:rsidTr="002D75AE">
        <w:tc>
          <w:tcPr>
            <w:tcW w:w="7088" w:type="dxa"/>
            <w:shd w:val="clear" w:color="auto" w:fill="auto"/>
          </w:tcPr>
          <w:p w14:paraId="08255B17" w14:textId="77777777" w:rsidR="00947E0B" w:rsidRPr="002D75AE" w:rsidRDefault="00947E0B" w:rsidP="00947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5AE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24337C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ЛР 15</w:t>
            </w:r>
          </w:p>
        </w:tc>
      </w:tr>
      <w:tr w:rsidR="00947E0B" w:rsidRPr="004D02C2" w14:paraId="30F5FF1A" w14:textId="77777777" w:rsidTr="002D75AE">
        <w:tc>
          <w:tcPr>
            <w:tcW w:w="9356" w:type="dxa"/>
            <w:gridSpan w:val="2"/>
            <w:shd w:val="clear" w:color="auto" w:fill="auto"/>
            <w:vAlign w:val="center"/>
          </w:tcPr>
          <w:p w14:paraId="7C3AD714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Личностные результаты</w:t>
            </w:r>
          </w:p>
          <w:p w14:paraId="785A081B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реализации программы воспитания, определенные субъектом </w:t>
            </w: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br/>
              <w:t xml:space="preserve">Российской Федерации </w:t>
            </w:r>
            <w:r w:rsidRPr="000E25A0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</w:tr>
      <w:tr w:rsidR="00947E0B" w:rsidRPr="004D02C2" w14:paraId="65CAB6BF" w14:textId="77777777" w:rsidTr="002D75AE">
        <w:tc>
          <w:tcPr>
            <w:tcW w:w="7088" w:type="dxa"/>
            <w:shd w:val="clear" w:color="auto" w:fill="auto"/>
          </w:tcPr>
          <w:p w14:paraId="527C3318" w14:textId="77777777" w:rsidR="00947E0B" w:rsidRPr="002D75AE" w:rsidRDefault="00947E0B" w:rsidP="00947E0B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2D75AE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C10ADF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ЛР 20</w:t>
            </w:r>
          </w:p>
        </w:tc>
      </w:tr>
      <w:tr w:rsidR="00947E0B" w:rsidRPr="004D02C2" w14:paraId="133D63FB" w14:textId="77777777" w:rsidTr="002D75AE">
        <w:tc>
          <w:tcPr>
            <w:tcW w:w="7088" w:type="dxa"/>
            <w:shd w:val="clear" w:color="auto" w:fill="auto"/>
          </w:tcPr>
          <w:p w14:paraId="2CD19DE6" w14:textId="77777777" w:rsidR="00947E0B" w:rsidRPr="002D75AE" w:rsidRDefault="00947E0B" w:rsidP="00947E0B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2D75AE">
              <w:rPr>
                <w:rFonts w:ascii="Times New Roman" w:hAnsi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A3493D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ЛР 21</w:t>
            </w:r>
          </w:p>
        </w:tc>
      </w:tr>
      <w:tr w:rsidR="00947E0B" w:rsidRPr="004D02C2" w14:paraId="6A0852CD" w14:textId="77777777" w:rsidTr="002D75AE">
        <w:tc>
          <w:tcPr>
            <w:tcW w:w="7088" w:type="dxa"/>
            <w:shd w:val="clear" w:color="auto" w:fill="auto"/>
          </w:tcPr>
          <w:p w14:paraId="35315E37" w14:textId="77777777" w:rsidR="00947E0B" w:rsidRPr="002D75AE" w:rsidRDefault="00947E0B" w:rsidP="00947E0B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2D75AE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F834A4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ЛР 22</w:t>
            </w:r>
          </w:p>
        </w:tc>
      </w:tr>
      <w:tr w:rsidR="00947E0B" w:rsidRPr="004D02C2" w14:paraId="4D04017F" w14:textId="77777777" w:rsidTr="002D75AE">
        <w:tc>
          <w:tcPr>
            <w:tcW w:w="7088" w:type="dxa"/>
            <w:shd w:val="clear" w:color="auto" w:fill="auto"/>
          </w:tcPr>
          <w:p w14:paraId="5C5D751D" w14:textId="77777777" w:rsidR="00947E0B" w:rsidRPr="002D75AE" w:rsidRDefault="00947E0B" w:rsidP="00947E0B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2D75AE">
              <w:rPr>
                <w:rFonts w:ascii="Times New Roman" w:hAnsi="Times New Roman"/>
                <w:sz w:val="24"/>
                <w:szCs w:val="24"/>
              </w:rPr>
              <w:t>Способный к художественному творчеству и развитию эстетического вкуса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62AFEE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ЛР 23</w:t>
            </w:r>
          </w:p>
        </w:tc>
      </w:tr>
      <w:tr w:rsidR="00947E0B" w:rsidRPr="004D02C2" w14:paraId="129271D2" w14:textId="77777777" w:rsidTr="002D75AE">
        <w:tc>
          <w:tcPr>
            <w:tcW w:w="7088" w:type="dxa"/>
            <w:shd w:val="clear" w:color="auto" w:fill="auto"/>
          </w:tcPr>
          <w:p w14:paraId="65567F2E" w14:textId="77777777" w:rsidR="00947E0B" w:rsidRPr="002D75AE" w:rsidRDefault="00947E0B" w:rsidP="00947E0B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2D75AE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5A0584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ЛР 25</w:t>
            </w:r>
          </w:p>
        </w:tc>
      </w:tr>
      <w:tr w:rsidR="00947E0B" w:rsidRPr="004D02C2" w14:paraId="1328FEEF" w14:textId="77777777" w:rsidTr="002D75AE">
        <w:tc>
          <w:tcPr>
            <w:tcW w:w="9356" w:type="dxa"/>
            <w:gridSpan w:val="2"/>
            <w:shd w:val="clear" w:color="auto" w:fill="auto"/>
            <w:vAlign w:val="center"/>
          </w:tcPr>
          <w:p w14:paraId="1725491A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Личностные результаты</w:t>
            </w:r>
          </w:p>
          <w:p w14:paraId="0C722CAF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реализации программы воспитания, определенные ключевыми работодателями</w:t>
            </w:r>
            <w:r w:rsidRPr="000E25A0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</w:tr>
      <w:tr w:rsidR="00947E0B" w:rsidRPr="004D02C2" w14:paraId="20CE6C10" w14:textId="77777777" w:rsidTr="002D75AE">
        <w:trPr>
          <w:trHeight w:val="163"/>
        </w:trPr>
        <w:tc>
          <w:tcPr>
            <w:tcW w:w="7088" w:type="dxa"/>
            <w:shd w:val="clear" w:color="auto" w:fill="auto"/>
          </w:tcPr>
          <w:p w14:paraId="26C8C3A2" w14:textId="77777777" w:rsidR="00947E0B" w:rsidRPr="002D75AE" w:rsidRDefault="00947E0B" w:rsidP="00947E0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5AE">
              <w:rPr>
                <w:rStyle w:val="markedcontent"/>
                <w:rFonts w:ascii="Times New Roman" w:hAnsi="Times New Roman"/>
                <w:color w:val="000000"/>
                <w:sz w:val="24"/>
                <w:szCs w:val="24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05E927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ЛР 26</w:t>
            </w:r>
          </w:p>
        </w:tc>
      </w:tr>
      <w:tr w:rsidR="00947E0B" w:rsidRPr="004D02C2" w14:paraId="1B98879E" w14:textId="77777777" w:rsidTr="002D75AE">
        <w:trPr>
          <w:trHeight w:val="235"/>
        </w:trPr>
        <w:tc>
          <w:tcPr>
            <w:tcW w:w="7088" w:type="dxa"/>
            <w:shd w:val="clear" w:color="auto" w:fill="auto"/>
          </w:tcPr>
          <w:p w14:paraId="2A14750F" w14:textId="77777777" w:rsidR="00947E0B" w:rsidRPr="002D75AE" w:rsidRDefault="00947E0B" w:rsidP="00947E0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75AE">
              <w:rPr>
                <w:rStyle w:val="markedcontent"/>
                <w:rFonts w:ascii="Times New Roman" w:hAnsi="Times New Roman"/>
                <w:color w:val="000000"/>
                <w:sz w:val="24"/>
                <w:szCs w:val="24"/>
              </w:rPr>
              <w:t>Стрессоустойчивость, коммуникабельность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DB92B8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ЛР 27</w:t>
            </w:r>
          </w:p>
        </w:tc>
      </w:tr>
      <w:tr w:rsidR="00947E0B" w:rsidRPr="004D02C2" w14:paraId="5AC27CBC" w14:textId="77777777" w:rsidTr="002D75AE">
        <w:tc>
          <w:tcPr>
            <w:tcW w:w="7088" w:type="dxa"/>
            <w:shd w:val="clear" w:color="auto" w:fill="auto"/>
          </w:tcPr>
          <w:p w14:paraId="45978C18" w14:textId="77777777" w:rsidR="00947E0B" w:rsidRPr="002D75AE" w:rsidRDefault="00947E0B" w:rsidP="00947E0B">
            <w:pPr>
              <w:pStyle w:val="Default"/>
            </w:pPr>
            <w:r w:rsidRPr="002D75AE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E64A6F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ЛР 28</w:t>
            </w:r>
          </w:p>
        </w:tc>
      </w:tr>
      <w:tr w:rsidR="00947E0B" w:rsidRPr="004D02C2" w14:paraId="4BC7B539" w14:textId="77777777" w:rsidTr="002D75AE">
        <w:tc>
          <w:tcPr>
            <w:tcW w:w="7088" w:type="dxa"/>
            <w:shd w:val="clear" w:color="auto" w:fill="auto"/>
          </w:tcPr>
          <w:p w14:paraId="72380E29" w14:textId="77777777" w:rsidR="00947E0B" w:rsidRPr="002D75AE" w:rsidRDefault="00947E0B" w:rsidP="00947E0B">
            <w:pPr>
              <w:pStyle w:val="Default"/>
            </w:pPr>
            <w:r w:rsidRPr="002D75AE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84413D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ЛР 29</w:t>
            </w:r>
          </w:p>
        </w:tc>
      </w:tr>
      <w:tr w:rsidR="00947E0B" w:rsidRPr="004D02C2" w14:paraId="40D99D0D" w14:textId="77777777" w:rsidTr="002D75AE">
        <w:tc>
          <w:tcPr>
            <w:tcW w:w="9356" w:type="dxa"/>
            <w:gridSpan w:val="2"/>
            <w:shd w:val="clear" w:color="auto" w:fill="auto"/>
            <w:vAlign w:val="center"/>
          </w:tcPr>
          <w:p w14:paraId="4780337C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Личностные результаты</w:t>
            </w:r>
          </w:p>
          <w:p w14:paraId="1C43E57B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реализации программы воспитания, определенные субъектами</w:t>
            </w:r>
          </w:p>
          <w:p w14:paraId="73C75375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образовательного процесса </w:t>
            </w:r>
            <w:r w:rsidRPr="000E25A0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</w:tr>
      <w:tr w:rsidR="00947E0B" w:rsidRPr="004D02C2" w14:paraId="2134E394" w14:textId="77777777" w:rsidTr="002D75AE">
        <w:tc>
          <w:tcPr>
            <w:tcW w:w="7088" w:type="dxa"/>
            <w:shd w:val="clear" w:color="auto" w:fill="auto"/>
          </w:tcPr>
          <w:p w14:paraId="776AC4C6" w14:textId="77777777" w:rsidR="00947E0B" w:rsidRPr="002D75AE" w:rsidRDefault="00947E0B" w:rsidP="00947E0B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2D75AE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0BE3F4" w14:textId="77777777" w:rsidR="00947E0B" w:rsidRPr="000E25A0" w:rsidRDefault="00947E0B" w:rsidP="00947E0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E2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ЛР 30</w:t>
            </w:r>
          </w:p>
        </w:tc>
      </w:tr>
    </w:tbl>
    <w:p w14:paraId="31B06F73" w14:textId="77777777" w:rsidR="00947E0B" w:rsidRPr="009105AA" w:rsidRDefault="00947E0B" w:rsidP="00947E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80D5DF7" w14:textId="58B05941" w:rsidR="00947E0B" w:rsidRDefault="00947E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A9F88EE" w14:textId="65668B38" w:rsidR="00CB6A40" w:rsidRPr="00115C9D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5554FC1C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724"/>
      </w:tblGrid>
      <w:tr w:rsidR="00EC08FE" w:rsidRPr="009105AA" w14:paraId="4D5BEFAB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589C82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8F501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9105AA" w14:paraId="2404922C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0657D3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4184A" w14:textId="61787D1E" w:rsidR="00EC08FE" w:rsidRPr="00C85330" w:rsidRDefault="00947E0B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</w:tr>
      <w:tr w:rsidR="001A2F88" w:rsidRPr="009105AA" w14:paraId="35F591A5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BCFE1" w14:textId="04E018EF" w:rsidR="001A2F88" w:rsidRPr="009105AA" w:rsidRDefault="001A2F88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0AE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A089" w14:textId="52ABCC2A" w:rsidR="001A2F88" w:rsidRPr="00C85330" w:rsidRDefault="000E25A0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5A0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50</w:t>
            </w:r>
          </w:p>
        </w:tc>
      </w:tr>
      <w:tr w:rsidR="00EC08FE" w:rsidRPr="009105AA" w14:paraId="09D5C22F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859CE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A1A09" w14:textId="18C8B354" w:rsidR="00BC01AB" w:rsidRPr="00C85330" w:rsidRDefault="00947E0B" w:rsidP="00BC01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</w:tr>
      <w:tr w:rsidR="00EC08FE" w:rsidRPr="009105AA" w14:paraId="28155970" w14:textId="77777777" w:rsidTr="005E59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742AA" w14:textId="77777777" w:rsidR="00EC08FE" w:rsidRPr="00C85330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3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9105AA" w14:paraId="6D6BC7A0" w14:textId="77777777" w:rsidTr="005E59B9">
        <w:trPr>
          <w:trHeight w:val="30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614E3D2" w14:textId="77777777" w:rsidR="00EC08FE" w:rsidRPr="00C85330" w:rsidRDefault="00EC08FE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533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74C9B9" w14:textId="65863454" w:rsidR="00EC08FE" w:rsidRPr="00C85330" w:rsidRDefault="00947E0B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EC08FE" w:rsidRPr="009105AA" w14:paraId="3903808D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AD861A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E7CB8" w14:textId="27CF9147" w:rsidR="00EC08FE" w:rsidRPr="00C85330" w:rsidRDefault="00947E0B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C08FE" w:rsidRPr="009105AA" w14:paraId="3011344F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6775AA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9EFCB" w14:textId="77777777" w:rsidR="00EC08FE" w:rsidRPr="00C85330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8FE" w:rsidRPr="009105AA" w14:paraId="31A5D18E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09451" w14:textId="77777777" w:rsidR="00EC08FE" w:rsidRPr="009105AA" w:rsidRDefault="00C85330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сообщений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6A431" w14:textId="119C4055" w:rsidR="00EC08FE" w:rsidRPr="00C85330" w:rsidRDefault="00947E0B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C08FE" w:rsidRPr="009105AA" w14:paraId="7364080A" w14:textId="77777777" w:rsidTr="005E59B9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501B0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форме </w:t>
            </w:r>
            <w:r w:rsidRPr="009105AA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экзамена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E9341" w14:textId="4728CE9D" w:rsidR="00EC08FE" w:rsidRPr="00E65C6C" w:rsidRDefault="00947E0B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14:paraId="5F956942" w14:textId="77777777"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01F3EC1C" w14:textId="77777777"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05B5AD91" w14:textId="77777777" w:rsidR="0042129F" w:rsidRPr="00232CE9" w:rsidRDefault="0042129F" w:rsidP="004212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C85330" w:rsidRPr="00232CE9">
        <w:rPr>
          <w:rFonts w:ascii="Times New Roman" w:hAnsi="Times New Roman" w:cs="Times New Roman"/>
          <w:b/>
          <w:sz w:val="24"/>
          <w:szCs w:val="24"/>
        </w:rPr>
        <w:t>ОП. 04 ОСНОВЫ АЛГОРИТМИЗАЦИИ И ПРОГРАММИРОВАНИЯ</w:t>
      </w: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7"/>
        <w:gridCol w:w="436"/>
        <w:gridCol w:w="15"/>
        <w:gridCol w:w="18"/>
        <w:gridCol w:w="9209"/>
        <w:gridCol w:w="1676"/>
        <w:gridCol w:w="1751"/>
      </w:tblGrid>
      <w:tr w:rsidR="00440FA7" w:rsidRPr="009105AA" w14:paraId="1CA2F459" w14:textId="77777777" w:rsidTr="001A2F88">
        <w:trPr>
          <w:trHeight w:val="20"/>
        </w:trPr>
        <w:tc>
          <w:tcPr>
            <w:tcW w:w="667" w:type="pct"/>
          </w:tcPr>
          <w:p w14:paraId="25D03A6B" w14:textId="77777777" w:rsidR="00440FA7" w:rsidRPr="008C20B4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8C20B4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C20B4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8C20B4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8C20B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C20B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C20B4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200" w:type="pct"/>
            <w:gridSpan w:val="4"/>
          </w:tcPr>
          <w:p w14:paraId="405DE1D2" w14:textId="0F0EC7D1" w:rsidR="00440FA7" w:rsidRPr="008C20B4" w:rsidRDefault="00440FA7" w:rsidP="008C20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занятия,</w:t>
            </w:r>
            <w:r w:rsidRPr="008C20B4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C20B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8C20B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C20B4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8C20B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C20B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обучающихся,</w:t>
            </w:r>
            <w:r w:rsidRPr="008C20B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8C20B4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</w:t>
            </w:r>
            <w:r w:rsidRPr="008C20B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C20B4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8C20B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8C20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(проект) </w:t>
            </w:r>
          </w:p>
        </w:tc>
        <w:tc>
          <w:tcPr>
            <w:tcW w:w="554" w:type="pct"/>
          </w:tcPr>
          <w:p w14:paraId="6CAD0067" w14:textId="1EC0AD32" w:rsidR="00440FA7" w:rsidRPr="009105AA" w:rsidRDefault="001A2F8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40AE">
              <w:rPr>
                <w:rFonts w:ascii="Times New Roman" w:hAnsi="Times New Roman" w:cs="Times New Roman"/>
                <w:b/>
                <w:sz w:val="20"/>
                <w:szCs w:val="24"/>
              </w:rPr>
              <w:t>Объем часов/в том числе в форме практической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r w:rsidRPr="00A340AE">
              <w:rPr>
                <w:rFonts w:ascii="Times New Roman" w:hAnsi="Times New Roman" w:cs="Times New Roman"/>
                <w:b/>
                <w:sz w:val="20"/>
                <w:szCs w:val="24"/>
              </w:rPr>
              <w:t>подготовки</w:t>
            </w:r>
          </w:p>
        </w:tc>
        <w:tc>
          <w:tcPr>
            <w:tcW w:w="579" w:type="pct"/>
          </w:tcPr>
          <w:p w14:paraId="43F5601C" w14:textId="77777777" w:rsidR="00440FA7" w:rsidRPr="009105AA" w:rsidRDefault="00440FA7" w:rsidP="008C20B4">
            <w:pPr>
              <w:pStyle w:val="TableParagraph"/>
              <w:ind w:left="-108"/>
              <w:jc w:val="center"/>
              <w:rPr>
                <w:b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Коды</w:t>
            </w:r>
            <w:r w:rsidRPr="009105A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b/>
                <w:sz w:val="24"/>
                <w:szCs w:val="24"/>
              </w:rPr>
              <w:t>формируемых</w:t>
            </w:r>
          </w:p>
          <w:p w14:paraId="3774F334" w14:textId="77777777" w:rsidR="00440FA7" w:rsidRPr="009105AA" w:rsidRDefault="00440FA7" w:rsidP="008C20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440FA7" w:rsidRPr="009105AA" w14:paraId="3F57935E" w14:textId="77777777" w:rsidTr="001A2F88">
        <w:trPr>
          <w:trHeight w:val="93"/>
        </w:trPr>
        <w:tc>
          <w:tcPr>
            <w:tcW w:w="667" w:type="pct"/>
            <w:vMerge w:val="restart"/>
          </w:tcPr>
          <w:p w14:paraId="383C360C" w14:textId="77777777" w:rsidR="00232CE9" w:rsidRPr="008C20B4" w:rsidRDefault="00232CE9" w:rsidP="00232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14:paraId="3284C7BC" w14:textId="78F239EE" w:rsidR="00440FA7" w:rsidRPr="008C20B4" w:rsidRDefault="00232CE9" w:rsidP="00232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алгоритмизации, языки и системы программирования.</w:t>
            </w:r>
          </w:p>
        </w:tc>
        <w:tc>
          <w:tcPr>
            <w:tcW w:w="3200" w:type="pct"/>
            <w:gridSpan w:val="4"/>
          </w:tcPr>
          <w:p w14:paraId="2AEF4320" w14:textId="77777777" w:rsidR="00440FA7" w:rsidRPr="008C20B4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54" w:type="pct"/>
            <w:vMerge w:val="restart"/>
          </w:tcPr>
          <w:p w14:paraId="37EEF592" w14:textId="7C65DB26" w:rsidR="00440FA7" w:rsidRPr="009105AA" w:rsidRDefault="004C7291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79" w:type="pct"/>
            <w:vMerge w:val="restart"/>
          </w:tcPr>
          <w:p w14:paraId="654FBECC" w14:textId="09001213" w:rsidR="00440FA7" w:rsidRPr="000E25A0" w:rsidRDefault="00B7033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85330">
              <w:rPr>
                <w:rStyle w:val="a8"/>
                <w:rFonts w:ascii="Times New Roman" w:hAnsi="Times New Roman"/>
                <w:i w:val="0"/>
                <w:iCs/>
              </w:rPr>
              <w:t>ОК 01-ОК 02, ОК 04-ОК 05, ОК 09 –ОК 10; ПК 1.2, ПК 2.3-ПК 2.4</w:t>
            </w:r>
            <w:r w:rsidR="000E25A0">
              <w:rPr>
                <w:rStyle w:val="a8"/>
                <w:rFonts w:ascii="Times New Roman" w:hAnsi="Times New Roman"/>
                <w:i w:val="0"/>
                <w:iCs/>
              </w:rPr>
              <w:t xml:space="preserve">, </w:t>
            </w:r>
            <w:r w:rsidR="000E25A0" w:rsidRPr="000E25A0">
              <w:rPr>
                <w:rStyle w:val="a8"/>
                <w:rFonts w:ascii="Times New Roman" w:hAnsi="Times New Roman"/>
                <w:i w:val="0"/>
                <w:iCs/>
                <w:highlight w:val="yellow"/>
              </w:rPr>
              <w:t>ЛР 13-ЛР15,ЛР 20 – ЛР-25</w:t>
            </w:r>
          </w:p>
        </w:tc>
      </w:tr>
      <w:tr w:rsidR="004C7291" w:rsidRPr="009105AA" w14:paraId="30CAD629" w14:textId="77777777" w:rsidTr="001A2F88">
        <w:trPr>
          <w:trHeight w:val="20"/>
        </w:trPr>
        <w:tc>
          <w:tcPr>
            <w:tcW w:w="667" w:type="pct"/>
            <w:vMerge/>
          </w:tcPr>
          <w:p w14:paraId="1DBD4F46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0296E6E8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1" w:type="pct"/>
            <w:gridSpan w:val="2"/>
          </w:tcPr>
          <w:p w14:paraId="722507C7" w14:textId="2D8B6608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 xml:space="preserve">Основы алгоритмизации. </w:t>
            </w:r>
          </w:p>
        </w:tc>
        <w:tc>
          <w:tcPr>
            <w:tcW w:w="554" w:type="pct"/>
            <w:vMerge/>
          </w:tcPr>
          <w:p w14:paraId="11A851A9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01518E40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188846D1" w14:textId="77777777" w:rsidTr="001A2F88">
        <w:trPr>
          <w:trHeight w:val="20"/>
        </w:trPr>
        <w:tc>
          <w:tcPr>
            <w:tcW w:w="667" w:type="pct"/>
            <w:vMerge/>
          </w:tcPr>
          <w:p w14:paraId="6F2285CE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1A742374" w14:textId="601A2310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1" w:type="pct"/>
            <w:gridSpan w:val="2"/>
          </w:tcPr>
          <w:p w14:paraId="7480D71A" w14:textId="57D619B2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Следование</w:t>
            </w:r>
          </w:p>
        </w:tc>
        <w:tc>
          <w:tcPr>
            <w:tcW w:w="554" w:type="pct"/>
            <w:vMerge/>
          </w:tcPr>
          <w:p w14:paraId="0DC908F8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7469C3C5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26724CA4" w14:textId="77777777" w:rsidTr="001A2F88">
        <w:trPr>
          <w:trHeight w:val="20"/>
        </w:trPr>
        <w:tc>
          <w:tcPr>
            <w:tcW w:w="667" w:type="pct"/>
            <w:vMerge/>
          </w:tcPr>
          <w:p w14:paraId="7530E03E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6F179FC9" w14:textId="7548AB89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1" w:type="pct"/>
            <w:gridSpan w:val="2"/>
          </w:tcPr>
          <w:p w14:paraId="7859C632" w14:textId="4BA4A4DE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Ветвление</w:t>
            </w:r>
          </w:p>
        </w:tc>
        <w:tc>
          <w:tcPr>
            <w:tcW w:w="554" w:type="pct"/>
            <w:vMerge/>
          </w:tcPr>
          <w:p w14:paraId="271566D3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7B166D76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46967C29" w14:textId="77777777" w:rsidTr="001A2F88">
        <w:trPr>
          <w:trHeight w:val="20"/>
        </w:trPr>
        <w:tc>
          <w:tcPr>
            <w:tcW w:w="667" w:type="pct"/>
            <w:vMerge/>
          </w:tcPr>
          <w:p w14:paraId="5D9E6795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20F89B71" w14:textId="7FE9A459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1" w:type="pct"/>
            <w:gridSpan w:val="2"/>
          </w:tcPr>
          <w:p w14:paraId="7C700F7F" w14:textId="0655C560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цикла. </w:t>
            </w:r>
          </w:p>
        </w:tc>
        <w:tc>
          <w:tcPr>
            <w:tcW w:w="554" w:type="pct"/>
            <w:vMerge/>
          </w:tcPr>
          <w:p w14:paraId="720F65FB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53C84F49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56E41039" w14:textId="77777777" w:rsidTr="001A2F88">
        <w:trPr>
          <w:trHeight w:val="20"/>
        </w:trPr>
        <w:tc>
          <w:tcPr>
            <w:tcW w:w="667" w:type="pct"/>
            <w:vMerge/>
          </w:tcPr>
          <w:p w14:paraId="6287F350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148E37AE" w14:textId="4152E032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1" w:type="pct"/>
            <w:gridSpan w:val="2"/>
          </w:tcPr>
          <w:p w14:paraId="2EFACC1A" w14:textId="2381967E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Основы алгоритмизации.</w:t>
            </w:r>
          </w:p>
        </w:tc>
        <w:tc>
          <w:tcPr>
            <w:tcW w:w="554" w:type="pct"/>
            <w:vMerge/>
          </w:tcPr>
          <w:p w14:paraId="6674DCA2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2C410EDD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211B9DC6" w14:textId="77777777" w:rsidTr="001A2F88">
        <w:trPr>
          <w:trHeight w:val="20"/>
        </w:trPr>
        <w:tc>
          <w:tcPr>
            <w:tcW w:w="667" w:type="pct"/>
            <w:vMerge/>
          </w:tcPr>
          <w:p w14:paraId="12BB1AE8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2F03EA82" w14:textId="236FAD5E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1" w:type="pct"/>
            <w:gridSpan w:val="2"/>
          </w:tcPr>
          <w:p w14:paraId="444847DB" w14:textId="3D7736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Языки и системы программирования</w:t>
            </w:r>
          </w:p>
        </w:tc>
        <w:tc>
          <w:tcPr>
            <w:tcW w:w="554" w:type="pct"/>
            <w:vMerge/>
          </w:tcPr>
          <w:p w14:paraId="23F9731A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33C17E6B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583D06E5" w14:textId="77777777" w:rsidTr="001A2F88">
        <w:trPr>
          <w:trHeight w:val="20"/>
        </w:trPr>
        <w:tc>
          <w:tcPr>
            <w:tcW w:w="667" w:type="pct"/>
            <w:vMerge/>
          </w:tcPr>
          <w:p w14:paraId="302269B3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333DCC2C" w14:textId="0E1B956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1" w:type="pct"/>
            <w:gridSpan w:val="2"/>
          </w:tcPr>
          <w:p w14:paraId="64CE8D26" w14:textId="21715324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Алгоритмы. Языки программирования</w:t>
            </w:r>
          </w:p>
        </w:tc>
        <w:tc>
          <w:tcPr>
            <w:tcW w:w="554" w:type="pct"/>
            <w:vMerge/>
          </w:tcPr>
          <w:p w14:paraId="6309CA7C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09A9F588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7FBEB05B" w14:textId="77777777" w:rsidTr="001A2F88">
        <w:trPr>
          <w:trHeight w:val="20"/>
        </w:trPr>
        <w:tc>
          <w:tcPr>
            <w:tcW w:w="667" w:type="pct"/>
            <w:vMerge/>
          </w:tcPr>
          <w:p w14:paraId="2382E84C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00" w:type="pct"/>
            <w:gridSpan w:val="4"/>
          </w:tcPr>
          <w:p w14:paraId="70166287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54" w:type="pct"/>
            <w:vMerge w:val="restart"/>
          </w:tcPr>
          <w:p w14:paraId="25CEDAB8" w14:textId="71D94EB2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5A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4</w:t>
            </w:r>
            <w:r w:rsidR="000E25A0" w:rsidRPr="000E25A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/4</w:t>
            </w:r>
          </w:p>
        </w:tc>
        <w:tc>
          <w:tcPr>
            <w:tcW w:w="579" w:type="pct"/>
            <w:vMerge/>
            <w:vAlign w:val="center"/>
          </w:tcPr>
          <w:p w14:paraId="0BA97A1F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16BF5AC4" w14:textId="77777777" w:rsidTr="001A2F88">
        <w:trPr>
          <w:trHeight w:val="107"/>
        </w:trPr>
        <w:tc>
          <w:tcPr>
            <w:tcW w:w="667" w:type="pct"/>
            <w:vMerge/>
          </w:tcPr>
          <w:p w14:paraId="0BCF6565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2E717B2E" w14:textId="64F09BF4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6" w:type="pct"/>
            <w:gridSpan w:val="3"/>
          </w:tcPr>
          <w:p w14:paraId="528F62FC" w14:textId="2D95E1E5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Составление блок-схем алгоритмов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61D53E21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4CBD56FF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761167CE" w14:textId="77777777" w:rsidTr="001A2F88">
        <w:trPr>
          <w:trHeight w:val="107"/>
        </w:trPr>
        <w:tc>
          <w:tcPr>
            <w:tcW w:w="667" w:type="pct"/>
            <w:vMerge/>
          </w:tcPr>
          <w:p w14:paraId="51807CA2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493A2A25" w14:textId="57E58DA2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6" w:type="pct"/>
            <w:gridSpan w:val="3"/>
          </w:tcPr>
          <w:p w14:paraId="576F985E" w14:textId="19B60C73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Состав среды программирования. Состав окна, меню программы. Ввод текста программы в окне редактора.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6F354090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68FABC29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12F96D25" w14:textId="77777777" w:rsidTr="001A2F88">
        <w:trPr>
          <w:trHeight w:val="93"/>
        </w:trPr>
        <w:tc>
          <w:tcPr>
            <w:tcW w:w="667" w:type="pct"/>
            <w:vMerge w:val="restart"/>
          </w:tcPr>
          <w:p w14:paraId="03F94EA4" w14:textId="77777777" w:rsidR="004C7291" w:rsidRPr="008C20B4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14:paraId="627FA6CB" w14:textId="0E4AAEBE" w:rsidR="004C7291" w:rsidRPr="008C20B4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элементы языка. Управляющие операторы языка. Структурированные типы данных. Символьные типы данных</w:t>
            </w:r>
          </w:p>
        </w:tc>
        <w:tc>
          <w:tcPr>
            <w:tcW w:w="3200" w:type="pct"/>
            <w:gridSpan w:val="4"/>
          </w:tcPr>
          <w:p w14:paraId="562E995B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54" w:type="pct"/>
            <w:vMerge w:val="restart"/>
          </w:tcPr>
          <w:p w14:paraId="54BE0934" w14:textId="77FA9D5B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79" w:type="pct"/>
            <w:vMerge w:val="restart"/>
          </w:tcPr>
          <w:p w14:paraId="0B1678F7" w14:textId="77777777" w:rsidR="004C7291" w:rsidRDefault="004C7291" w:rsidP="004C7291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C85330">
              <w:rPr>
                <w:rStyle w:val="a8"/>
                <w:rFonts w:ascii="Times New Roman" w:hAnsi="Times New Roman"/>
                <w:i w:val="0"/>
                <w:iCs/>
              </w:rPr>
              <w:t>ОК 01-ОК 02, ОК 04-ОК 05, ОК 09 –ОК 10; ПК 1.2, ПК 2.3-ПК 2.4</w:t>
            </w:r>
            <w:r w:rsidR="000E25A0">
              <w:rPr>
                <w:rStyle w:val="a8"/>
                <w:rFonts w:ascii="Times New Roman" w:hAnsi="Times New Roman"/>
                <w:i w:val="0"/>
                <w:iCs/>
              </w:rPr>
              <w:t>,</w:t>
            </w:r>
          </w:p>
          <w:p w14:paraId="1974053B" w14:textId="782B404B" w:rsidR="000E25A0" w:rsidRPr="00B70338" w:rsidRDefault="000E25A0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E25A0">
              <w:rPr>
                <w:rStyle w:val="a8"/>
                <w:rFonts w:ascii="Times New Roman" w:hAnsi="Times New Roman"/>
                <w:i w:val="0"/>
                <w:iCs/>
                <w:highlight w:val="yellow"/>
              </w:rPr>
              <w:t>ЛР 13-ЛР15,ЛР 20 – ЛР-25</w:t>
            </w:r>
          </w:p>
        </w:tc>
      </w:tr>
      <w:tr w:rsidR="004C7291" w:rsidRPr="009105AA" w14:paraId="218BF587" w14:textId="77777777" w:rsidTr="001A2F88">
        <w:trPr>
          <w:trHeight w:val="20"/>
        </w:trPr>
        <w:tc>
          <w:tcPr>
            <w:tcW w:w="667" w:type="pct"/>
            <w:vMerge/>
          </w:tcPr>
          <w:p w14:paraId="05DCED93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0792DEAC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1" w:type="pct"/>
            <w:gridSpan w:val="2"/>
          </w:tcPr>
          <w:p w14:paraId="28751DCA" w14:textId="001A06B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элементы языка. </w:t>
            </w: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Операторы языка. Ввод/вывод данных.</w:t>
            </w:r>
          </w:p>
        </w:tc>
        <w:tc>
          <w:tcPr>
            <w:tcW w:w="554" w:type="pct"/>
            <w:vMerge/>
          </w:tcPr>
          <w:p w14:paraId="300495CA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3AF34432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0877B5E1" w14:textId="77777777" w:rsidTr="001A2F88">
        <w:trPr>
          <w:trHeight w:val="20"/>
        </w:trPr>
        <w:tc>
          <w:tcPr>
            <w:tcW w:w="667" w:type="pct"/>
            <w:vMerge/>
          </w:tcPr>
          <w:p w14:paraId="1156FAD6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50E19F76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1" w:type="pct"/>
            <w:gridSpan w:val="2"/>
            <w:tcBorders>
              <w:bottom w:val="single" w:sz="4" w:space="0" w:color="auto"/>
            </w:tcBorders>
          </w:tcPr>
          <w:p w14:paraId="7AAF42C9" w14:textId="018047BE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Управляющие операторы языка. Операторы выбора. Оператор условной передачи управления. Оператор безусловной передачи управления. </w:t>
            </w:r>
          </w:p>
        </w:tc>
        <w:tc>
          <w:tcPr>
            <w:tcW w:w="554" w:type="pct"/>
            <w:vMerge/>
            <w:tcBorders>
              <w:bottom w:val="single" w:sz="4" w:space="0" w:color="auto"/>
            </w:tcBorders>
          </w:tcPr>
          <w:p w14:paraId="30A21FD1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56AB6612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432E78ED" w14:textId="77777777" w:rsidTr="001A2F88">
        <w:trPr>
          <w:trHeight w:val="20"/>
        </w:trPr>
        <w:tc>
          <w:tcPr>
            <w:tcW w:w="667" w:type="pct"/>
            <w:vMerge/>
          </w:tcPr>
          <w:p w14:paraId="5EF160C0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6D199CA9" w14:textId="004EFD0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1" w:type="pct"/>
            <w:gridSpan w:val="2"/>
            <w:tcBorders>
              <w:bottom w:val="single" w:sz="4" w:space="0" w:color="auto"/>
            </w:tcBorders>
          </w:tcPr>
          <w:p w14:paraId="0A9BE35A" w14:textId="314CEC6A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case. Операторы организации циклической обработки. Циклы.</w:t>
            </w:r>
          </w:p>
        </w:tc>
        <w:tc>
          <w:tcPr>
            <w:tcW w:w="554" w:type="pct"/>
            <w:vMerge/>
            <w:tcBorders>
              <w:bottom w:val="single" w:sz="4" w:space="0" w:color="auto"/>
            </w:tcBorders>
          </w:tcPr>
          <w:p w14:paraId="196DB32A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207EFFF7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01FB8EA3" w14:textId="77777777" w:rsidTr="001A2F88">
        <w:trPr>
          <w:trHeight w:val="20"/>
        </w:trPr>
        <w:tc>
          <w:tcPr>
            <w:tcW w:w="667" w:type="pct"/>
            <w:vMerge/>
          </w:tcPr>
          <w:p w14:paraId="2F3FE7A0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41A5B3A6" w14:textId="40E6E6FD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1" w:type="pct"/>
            <w:gridSpan w:val="2"/>
            <w:tcBorders>
              <w:bottom w:val="single" w:sz="4" w:space="0" w:color="auto"/>
            </w:tcBorders>
          </w:tcPr>
          <w:p w14:paraId="0CE9CEEF" w14:textId="6F165CAF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Структуры данных. Массивы. Работа с массивами. Одномерные массивы. Обработка массивов. Сортировка массивов. Двумерные массивы. Решение систем уравнений. </w:t>
            </w:r>
          </w:p>
        </w:tc>
        <w:tc>
          <w:tcPr>
            <w:tcW w:w="554" w:type="pct"/>
            <w:vMerge/>
            <w:tcBorders>
              <w:bottom w:val="single" w:sz="4" w:space="0" w:color="auto"/>
            </w:tcBorders>
          </w:tcPr>
          <w:p w14:paraId="00B46252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232C9FCF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27AB1BE8" w14:textId="77777777" w:rsidTr="001A2F88">
        <w:trPr>
          <w:trHeight w:val="20"/>
        </w:trPr>
        <w:tc>
          <w:tcPr>
            <w:tcW w:w="667" w:type="pct"/>
            <w:vMerge/>
          </w:tcPr>
          <w:p w14:paraId="0E37CFB4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0E27E1E5" w14:textId="5FC002F3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1" w:type="pct"/>
            <w:gridSpan w:val="2"/>
            <w:tcBorders>
              <w:bottom w:val="single" w:sz="4" w:space="0" w:color="auto"/>
            </w:tcBorders>
          </w:tcPr>
          <w:p w14:paraId="2B11B5D5" w14:textId="47EE913F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Коллекции. Контейнеры. Операции над коллекциями и контейнерами. Обработка коллекций. Многомерные контейнеры. Обработка контейнеров.</w:t>
            </w:r>
          </w:p>
        </w:tc>
        <w:tc>
          <w:tcPr>
            <w:tcW w:w="554" w:type="pct"/>
            <w:vMerge/>
            <w:tcBorders>
              <w:bottom w:val="single" w:sz="4" w:space="0" w:color="auto"/>
            </w:tcBorders>
          </w:tcPr>
          <w:p w14:paraId="6179633A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08E0806A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3588C048" w14:textId="77777777" w:rsidTr="001A2F88">
        <w:trPr>
          <w:trHeight w:val="20"/>
        </w:trPr>
        <w:tc>
          <w:tcPr>
            <w:tcW w:w="667" w:type="pct"/>
            <w:vMerge/>
          </w:tcPr>
          <w:p w14:paraId="28EDACA5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4104F269" w14:textId="7374E0A9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1" w:type="pct"/>
            <w:gridSpan w:val="2"/>
            <w:tcBorders>
              <w:bottom w:val="single" w:sz="4" w:space="0" w:color="auto"/>
            </w:tcBorders>
          </w:tcPr>
          <w:p w14:paraId="75D47005" w14:textId="2646F87A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Символьные типы данных. Символы и строки. Обработка символов. Обработка строк. </w:t>
            </w:r>
          </w:p>
        </w:tc>
        <w:tc>
          <w:tcPr>
            <w:tcW w:w="554" w:type="pct"/>
            <w:vMerge/>
            <w:tcBorders>
              <w:bottom w:val="single" w:sz="4" w:space="0" w:color="auto"/>
            </w:tcBorders>
          </w:tcPr>
          <w:p w14:paraId="71DA73C3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6497FB18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0E5DAE2B" w14:textId="77777777" w:rsidTr="001A2F88">
        <w:trPr>
          <w:trHeight w:val="20"/>
        </w:trPr>
        <w:tc>
          <w:tcPr>
            <w:tcW w:w="667" w:type="pct"/>
            <w:vMerge/>
          </w:tcPr>
          <w:p w14:paraId="73893D72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73072DE8" w14:textId="267A6CBF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1" w:type="pct"/>
            <w:gridSpan w:val="2"/>
            <w:tcBorders>
              <w:bottom w:val="single" w:sz="4" w:space="0" w:color="auto"/>
            </w:tcBorders>
          </w:tcPr>
          <w:p w14:paraId="757901E8" w14:textId="0BB72AF4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>Строковые массивы. Файлы. Потоки. Считывание из файла. Запись в файл. Редактирование файлов.</w:t>
            </w:r>
          </w:p>
        </w:tc>
        <w:tc>
          <w:tcPr>
            <w:tcW w:w="554" w:type="pct"/>
            <w:vMerge/>
            <w:tcBorders>
              <w:bottom w:val="single" w:sz="4" w:space="0" w:color="auto"/>
            </w:tcBorders>
          </w:tcPr>
          <w:p w14:paraId="3E4B1F63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62FFE76A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04CD06E4" w14:textId="77777777" w:rsidTr="001A2F88">
        <w:trPr>
          <w:trHeight w:val="20"/>
        </w:trPr>
        <w:tc>
          <w:tcPr>
            <w:tcW w:w="667" w:type="pct"/>
            <w:vMerge/>
          </w:tcPr>
          <w:p w14:paraId="3AEF673C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00" w:type="pct"/>
            <w:gridSpan w:val="4"/>
          </w:tcPr>
          <w:p w14:paraId="0D584ACE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54" w:type="pct"/>
            <w:vMerge w:val="restart"/>
          </w:tcPr>
          <w:p w14:paraId="0F3A8ACB" w14:textId="0455B146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25A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32</w:t>
            </w:r>
            <w:r w:rsidR="000E25A0" w:rsidRPr="000E25A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/32</w:t>
            </w:r>
          </w:p>
        </w:tc>
        <w:tc>
          <w:tcPr>
            <w:tcW w:w="579" w:type="pct"/>
            <w:vMerge/>
            <w:vAlign w:val="center"/>
          </w:tcPr>
          <w:p w14:paraId="53EB4BF0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4BD881FD" w14:textId="77777777" w:rsidTr="001A2F88">
        <w:trPr>
          <w:trHeight w:val="107"/>
        </w:trPr>
        <w:tc>
          <w:tcPr>
            <w:tcW w:w="667" w:type="pct"/>
            <w:vMerge/>
          </w:tcPr>
          <w:p w14:paraId="55AFFECB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5BCE90D4" w14:textId="630010F8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6" w:type="pct"/>
            <w:gridSpan w:val="3"/>
          </w:tcPr>
          <w:p w14:paraId="1E97021D" w14:textId="4EB772F8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программ линейной структуры. </w:t>
            </w:r>
          </w:p>
        </w:tc>
        <w:tc>
          <w:tcPr>
            <w:tcW w:w="554" w:type="pct"/>
            <w:vMerge/>
          </w:tcPr>
          <w:p w14:paraId="2238D7FF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79C313B8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2E5A86B3" w14:textId="77777777" w:rsidTr="001A2F88">
        <w:trPr>
          <w:trHeight w:val="107"/>
        </w:trPr>
        <w:tc>
          <w:tcPr>
            <w:tcW w:w="667" w:type="pct"/>
            <w:vMerge/>
          </w:tcPr>
          <w:p w14:paraId="4BFFA266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2905F494" w14:textId="6065D259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6" w:type="pct"/>
            <w:gridSpan w:val="3"/>
          </w:tcPr>
          <w:p w14:paraId="64849D37" w14:textId="6519B5BF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Составление программ разветвляющейся структуры.</w:t>
            </w:r>
          </w:p>
        </w:tc>
        <w:tc>
          <w:tcPr>
            <w:tcW w:w="554" w:type="pct"/>
            <w:vMerge/>
          </w:tcPr>
          <w:p w14:paraId="4E9043CF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0F864D92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3AD9CC15" w14:textId="77777777" w:rsidTr="001A2F88">
        <w:trPr>
          <w:trHeight w:val="107"/>
        </w:trPr>
        <w:tc>
          <w:tcPr>
            <w:tcW w:w="667" w:type="pct"/>
            <w:vMerge/>
          </w:tcPr>
          <w:p w14:paraId="61EE3E64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0BDC7978" w14:textId="6BA3ACE5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6" w:type="pct"/>
            <w:gridSpan w:val="3"/>
          </w:tcPr>
          <w:p w14:paraId="242C9CBB" w14:textId="5BD9736B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Составление программ усложненной разветвляющейся структуры.</w:t>
            </w:r>
          </w:p>
        </w:tc>
        <w:tc>
          <w:tcPr>
            <w:tcW w:w="554" w:type="pct"/>
            <w:vMerge/>
          </w:tcPr>
          <w:p w14:paraId="5E8564E2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3E7C1FB9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3EEC330B" w14:textId="77777777" w:rsidTr="001A2F88">
        <w:trPr>
          <w:trHeight w:val="107"/>
        </w:trPr>
        <w:tc>
          <w:tcPr>
            <w:tcW w:w="667" w:type="pct"/>
            <w:vMerge/>
          </w:tcPr>
          <w:p w14:paraId="50770D3B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024374D7" w14:textId="1419A434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6" w:type="pct"/>
            <w:gridSpan w:val="3"/>
          </w:tcPr>
          <w:p w14:paraId="70E61EDD" w14:textId="24FD5E62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Составление программ циклической структуры.</w:t>
            </w:r>
          </w:p>
        </w:tc>
        <w:tc>
          <w:tcPr>
            <w:tcW w:w="554" w:type="pct"/>
            <w:vMerge/>
          </w:tcPr>
          <w:p w14:paraId="473AFE6C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3D3F42A3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4024DB1F" w14:textId="77777777" w:rsidTr="001A2F88">
        <w:trPr>
          <w:trHeight w:val="107"/>
        </w:trPr>
        <w:tc>
          <w:tcPr>
            <w:tcW w:w="667" w:type="pct"/>
            <w:vMerge/>
          </w:tcPr>
          <w:p w14:paraId="066EFFF2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6B5D9D4F" w14:textId="459EE349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6" w:type="pct"/>
            <w:gridSpan w:val="3"/>
          </w:tcPr>
          <w:p w14:paraId="0168DAF6" w14:textId="0EEE67DA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Составление программ усложненной циклической структуры.</w:t>
            </w:r>
          </w:p>
        </w:tc>
        <w:tc>
          <w:tcPr>
            <w:tcW w:w="554" w:type="pct"/>
            <w:vMerge/>
          </w:tcPr>
          <w:p w14:paraId="2EA4BB34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00AE7756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403F95E4" w14:textId="77777777" w:rsidTr="001A2F88">
        <w:trPr>
          <w:trHeight w:val="107"/>
        </w:trPr>
        <w:tc>
          <w:tcPr>
            <w:tcW w:w="667" w:type="pct"/>
            <w:vMerge/>
          </w:tcPr>
          <w:p w14:paraId="60F71149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015F0320" w14:textId="0FC6CCDB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6" w:type="pct"/>
            <w:gridSpan w:val="3"/>
          </w:tcPr>
          <w:p w14:paraId="3507A1CA" w14:textId="21ABE5FB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Обработка одномерных массивов.</w:t>
            </w:r>
          </w:p>
        </w:tc>
        <w:tc>
          <w:tcPr>
            <w:tcW w:w="554" w:type="pct"/>
            <w:vMerge/>
          </w:tcPr>
          <w:p w14:paraId="00D6A0F3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44E92BBC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6B6FC395" w14:textId="77777777" w:rsidTr="001A2F88">
        <w:trPr>
          <w:trHeight w:val="107"/>
        </w:trPr>
        <w:tc>
          <w:tcPr>
            <w:tcW w:w="667" w:type="pct"/>
            <w:vMerge/>
          </w:tcPr>
          <w:p w14:paraId="62661734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01951BC2" w14:textId="7D6FCCAB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6" w:type="pct"/>
            <w:gridSpan w:val="3"/>
          </w:tcPr>
          <w:p w14:paraId="50568A3D" w14:textId="26F63D5A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с элементами массивов, обмен элементами. </w:t>
            </w:r>
          </w:p>
        </w:tc>
        <w:tc>
          <w:tcPr>
            <w:tcW w:w="554" w:type="pct"/>
            <w:vMerge/>
          </w:tcPr>
          <w:p w14:paraId="230218CF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227E898E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009EB617" w14:textId="77777777" w:rsidTr="001A2F88">
        <w:trPr>
          <w:trHeight w:val="107"/>
        </w:trPr>
        <w:tc>
          <w:tcPr>
            <w:tcW w:w="667" w:type="pct"/>
            <w:vMerge/>
          </w:tcPr>
          <w:p w14:paraId="488DFDFE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0A55D6B6" w14:textId="60B964E2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56" w:type="pct"/>
            <w:gridSpan w:val="3"/>
          </w:tcPr>
          <w:p w14:paraId="1A1ACB01" w14:textId="0C33E54B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двумерных массивов </w:t>
            </w:r>
          </w:p>
        </w:tc>
        <w:tc>
          <w:tcPr>
            <w:tcW w:w="554" w:type="pct"/>
            <w:vMerge/>
          </w:tcPr>
          <w:p w14:paraId="10EA9266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11FF0CE7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5F67BFB8" w14:textId="77777777" w:rsidTr="001A2F88">
        <w:trPr>
          <w:trHeight w:val="107"/>
        </w:trPr>
        <w:tc>
          <w:tcPr>
            <w:tcW w:w="667" w:type="pct"/>
            <w:vMerge/>
          </w:tcPr>
          <w:p w14:paraId="68F8724C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1E45C041" w14:textId="2CD842B7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56" w:type="pct"/>
            <w:gridSpan w:val="3"/>
          </w:tcPr>
          <w:p w14:paraId="74ED2DA4" w14:textId="0F528537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Работа со строковыми переменными.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49FCD6FA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03D00BF7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30D611B1" w14:textId="77777777" w:rsidTr="001A2F88">
        <w:trPr>
          <w:trHeight w:val="107"/>
        </w:trPr>
        <w:tc>
          <w:tcPr>
            <w:tcW w:w="667" w:type="pct"/>
            <w:vMerge/>
          </w:tcPr>
          <w:p w14:paraId="5410673C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14553EF8" w14:textId="15ECD775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56" w:type="pct"/>
            <w:gridSpan w:val="3"/>
          </w:tcPr>
          <w:p w14:paraId="255D5F3A" w14:textId="3F6CBC1D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Использование стандартных функций и процедур для работы со строками.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0A1AF137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46A486D9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0A33E48B" w14:textId="77777777" w:rsidTr="001A2F88">
        <w:trPr>
          <w:trHeight w:val="107"/>
        </w:trPr>
        <w:tc>
          <w:tcPr>
            <w:tcW w:w="667" w:type="pct"/>
            <w:vMerge/>
          </w:tcPr>
          <w:p w14:paraId="46935160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1CA5BA0D" w14:textId="5860521A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56" w:type="pct"/>
            <w:gridSpan w:val="3"/>
          </w:tcPr>
          <w:p w14:paraId="1CDF46F6" w14:textId="58502E7D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Работа с данными типа множество.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3CB214B9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16D1D061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4AC76304" w14:textId="77777777" w:rsidTr="001A2F88">
        <w:trPr>
          <w:trHeight w:val="107"/>
        </w:trPr>
        <w:tc>
          <w:tcPr>
            <w:tcW w:w="667" w:type="pct"/>
            <w:vMerge/>
          </w:tcPr>
          <w:p w14:paraId="6282AFD5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4AA061E2" w14:textId="52E93F41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56" w:type="pct"/>
            <w:gridSpan w:val="3"/>
          </w:tcPr>
          <w:p w14:paraId="05D7FD56" w14:textId="498926F9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Работа с файлом последовательного доступа.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4A1E84BD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0FD71EDB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7E618BF0" w14:textId="77777777" w:rsidTr="001A2F88">
        <w:trPr>
          <w:trHeight w:val="107"/>
        </w:trPr>
        <w:tc>
          <w:tcPr>
            <w:tcW w:w="667" w:type="pct"/>
            <w:vMerge/>
          </w:tcPr>
          <w:p w14:paraId="01F9FEEB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6EB533D7" w14:textId="3B0B42A3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56" w:type="pct"/>
            <w:gridSpan w:val="3"/>
          </w:tcPr>
          <w:p w14:paraId="3892C155" w14:textId="15822174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Работа с файлом произвольного доступа.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710FBEF4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041D981F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3545A85E" w14:textId="77777777" w:rsidTr="001A2F88">
        <w:trPr>
          <w:trHeight w:val="107"/>
        </w:trPr>
        <w:tc>
          <w:tcPr>
            <w:tcW w:w="667" w:type="pct"/>
            <w:vMerge/>
          </w:tcPr>
          <w:p w14:paraId="28D06B50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5EB1AB8F" w14:textId="067B00D2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56" w:type="pct"/>
            <w:gridSpan w:val="3"/>
          </w:tcPr>
          <w:p w14:paraId="610F826F" w14:textId="7462ABA6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процедур и функций. 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2B0BD556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00040522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1837A95C" w14:textId="77777777" w:rsidTr="001A2F88">
        <w:trPr>
          <w:trHeight w:val="107"/>
        </w:trPr>
        <w:tc>
          <w:tcPr>
            <w:tcW w:w="667" w:type="pct"/>
            <w:vMerge/>
          </w:tcPr>
          <w:p w14:paraId="1CFC5A72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18269531" w14:textId="72F4D859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56" w:type="pct"/>
            <w:gridSpan w:val="3"/>
          </w:tcPr>
          <w:p w14:paraId="1B36411C" w14:textId="69194810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модуля. 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0B6C8D84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5E7DB939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39BE6CDB" w14:textId="77777777" w:rsidTr="001A2F88">
        <w:trPr>
          <w:trHeight w:val="107"/>
        </w:trPr>
        <w:tc>
          <w:tcPr>
            <w:tcW w:w="667" w:type="pct"/>
            <w:vMerge/>
          </w:tcPr>
          <w:p w14:paraId="07CE8F05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1A516A57" w14:textId="186025BB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56" w:type="pct"/>
            <w:gridSpan w:val="3"/>
          </w:tcPr>
          <w:p w14:paraId="406955EF" w14:textId="0E11C47A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Использование библиотеки подпрограмм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241292DC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7798BE03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67E39218" w14:textId="77777777" w:rsidTr="001A2F88">
        <w:trPr>
          <w:trHeight w:val="20"/>
        </w:trPr>
        <w:tc>
          <w:tcPr>
            <w:tcW w:w="667" w:type="pct"/>
            <w:vMerge/>
          </w:tcPr>
          <w:p w14:paraId="3731A43A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00" w:type="pct"/>
            <w:gridSpan w:val="4"/>
          </w:tcPr>
          <w:p w14:paraId="06762642" w14:textId="77777777" w:rsidR="004C7291" w:rsidRPr="00B15D20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554" w:type="pct"/>
            <w:vMerge w:val="restart"/>
          </w:tcPr>
          <w:p w14:paraId="7DA655A4" w14:textId="3EFA7DFB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79" w:type="pct"/>
            <w:vMerge/>
            <w:vAlign w:val="center"/>
          </w:tcPr>
          <w:p w14:paraId="71306019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1449F832" w14:textId="77777777" w:rsidTr="001A2F88">
        <w:trPr>
          <w:trHeight w:val="20"/>
        </w:trPr>
        <w:tc>
          <w:tcPr>
            <w:tcW w:w="667" w:type="pct"/>
            <w:vMerge/>
          </w:tcPr>
          <w:p w14:paraId="12DBA1A2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5" w:type="pct"/>
            <w:gridSpan w:val="3"/>
          </w:tcPr>
          <w:p w14:paraId="0ED479F4" w14:textId="01DCC54D" w:rsidR="004C7291" w:rsidRPr="00B70338" w:rsidRDefault="004C7291" w:rsidP="004C7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3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45" w:type="pct"/>
          </w:tcPr>
          <w:p w14:paraId="08573EAA" w14:textId="060492BC" w:rsidR="004C7291" w:rsidRPr="008C20B4" w:rsidRDefault="004C7291" w:rsidP="004C7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арифметические и логические операции</w:t>
            </w:r>
          </w:p>
        </w:tc>
        <w:tc>
          <w:tcPr>
            <w:tcW w:w="554" w:type="pct"/>
            <w:vMerge/>
          </w:tcPr>
          <w:p w14:paraId="160BBC01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5B382756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3327EB" w14:paraId="6BB648EA" w14:textId="77777777" w:rsidTr="001A2F88">
        <w:trPr>
          <w:trHeight w:val="20"/>
        </w:trPr>
        <w:tc>
          <w:tcPr>
            <w:tcW w:w="667" w:type="pct"/>
            <w:vMerge/>
          </w:tcPr>
          <w:p w14:paraId="1C57CD2D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5" w:type="pct"/>
            <w:gridSpan w:val="3"/>
          </w:tcPr>
          <w:p w14:paraId="6F670772" w14:textId="7F2BE00F" w:rsidR="004C7291" w:rsidRPr="00B70338" w:rsidRDefault="004C7291" w:rsidP="004C7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33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45" w:type="pct"/>
          </w:tcPr>
          <w:p w14:paraId="5E9580EC" w14:textId="5BF3C03A" w:rsidR="004C7291" w:rsidRPr="008C20B4" w:rsidRDefault="004C7291" w:rsidP="004C7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</w:t>
            </w:r>
            <w:r w:rsidRPr="008C20B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ORD, CHR, PRED, SUCC</w:t>
            </w:r>
          </w:p>
        </w:tc>
        <w:tc>
          <w:tcPr>
            <w:tcW w:w="554" w:type="pct"/>
            <w:vMerge/>
          </w:tcPr>
          <w:p w14:paraId="287FB5C7" w14:textId="77777777" w:rsidR="004C7291" w:rsidRPr="008C20B4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79" w:type="pct"/>
            <w:vMerge/>
            <w:vAlign w:val="center"/>
          </w:tcPr>
          <w:p w14:paraId="466D572E" w14:textId="77777777" w:rsidR="004C7291" w:rsidRPr="008C20B4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4C7291" w:rsidRPr="008C20B4" w14:paraId="1DCD5C89" w14:textId="77777777" w:rsidTr="001A2F88">
        <w:trPr>
          <w:trHeight w:val="20"/>
        </w:trPr>
        <w:tc>
          <w:tcPr>
            <w:tcW w:w="667" w:type="pct"/>
            <w:vMerge/>
          </w:tcPr>
          <w:p w14:paraId="67C936E0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55" w:type="pct"/>
            <w:gridSpan w:val="3"/>
          </w:tcPr>
          <w:p w14:paraId="2D4B22FE" w14:textId="37D43A59" w:rsidR="004C7291" w:rsidRPr="00B70338" w:rsidRDefault="004C7291" w:rsidP="004C7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33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45" w:type="pct"/>
          </w:tcPr>
          <w:p w14:paraId="368A282A" w14:textId="4FC45011" w:rsidR="004C7291" w:rsidRPr="008C20B4" w:rsidRDefault="004C7291" w:rsidP="004C7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 и структу</w:t>
            </w: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>ра полного и неполного условного оператора. Принцип формирования вложенных условных операторов</w:t>
            </w:r>
          </w:p>
        </w:tc>
        <w:tc>
          <w:tcPr>
            <w:tcW w:w="554" w:type="pct"/>
            <w:vMerge/>
          </w:tcPr>
          <w:p w14:paraId="6D33AE71" w14:textId="77777777" w:rsidR="004C7291" w:rsidRPr="008C20B4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72B8276C" w14:textId="77777777" w:rsidR="004C7291" w:rsidRPr="008C20B4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8C20B4" w14:paraId="5E37C130" w14:textId="77777777" w:rsidTr="001A2F88">
        <w:trPr>
          <w:trHeight w:val="20"/>
        </w:trPr>
        <w:tc>
          <w:tcPr>
            <w:tcW w:w="667" w:type="pct"/>
            <w:vMerge/>
          </w:tcPr>
          <w:p w14:paraId="69F77E82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5" w:type="pct"/>
            <w:gridSpan w:val="3"/>
          </w:tcPr>
          <w:p w14:paraId="56BD2627" w14:textId="666DCC78" w:rsidR="004C7291" w:rsidRPr="00B70338" w:rsidRDefault="004C7291" w:rsidP="004C7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33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45" w:type="pct"/>
          </w:tcPr>
          <w:p w14:paraId="316D99B5" w14:textId="19EAF6D2" w:rsidR="004C7291" w:rsidRPr="008C20B4" w:rsidRDefault="004C7291" w:rsidP="004C7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сортировки массивов</w:t>
            </w:r>
          </w:p>
        </w:tc>
        <w:tc>
          <w:tcPr>
            <w:tcW w:w="554" w:type="pct"/>
            <w:vMerge/>
          </w:tcPr>
          <w:p w14:paraId="54AE920A" w14:textId="77777777" w:rsidR="004C7291" w:rsidRPr="008C20B4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79" w:type="pct"/>
            <w:vMerge/>
            <w:vAlign w:val="center"/>
          </w:tcPr>
          <w:p w14:paraId="482568F1" w14:textId="77777777" w:rsidR="004C7291" w:rsidRPr="008C20B4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4C7291" w:rsidRPr="009105AA" w14:paraId="53E02511" w14:textId="77777777" w:rsidTr="001A2F88">
        <w:trPr>
          <w:trHeight w:val="93"/>
        </w:trPr>
        <w:tc>
          <w:tcPr>
            <w:tcW w:w="667" w:type="pct"/>
            <w:vMerge w:val="restart"/>
          </w:tcPr>
          <w:p w14:paraId="5391A315" w14:textId="48E56971" w:rsidR="004C7291" w:rsidRPr="008C20B4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 Модульное программирование. Рекурсия. Визуально-событийно управляемое программирование. Разработка оконного приложения</w:t>
            </w:r>
          </w:p>
        </w:tc>
        <w:tc>
          <w:tcPr>
            <w:tcW w:w="3200" w:type="pct"/>
            <w:gridSpan w:val="4"/>
          </w:tcPr>
          <w:p w14:paraId="152A39D8" w14:textId="77777777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54" w:type="pct"/>
            <w:vMerge w:val="restart"/>
          </w:tcPr>
          <w:p w14:paraId="0FF9C573" w14:textId="40B36568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79" w:type="pct"/>
            <w:vMerge w:val="restart"/>
          </w:tcPr>
          <w:p w14:paraId="1A133598" w14:textId="77777777" w:rsidR="004C7291" w:rsidRDefault="004C7291" w:rsidP="004C7291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C85330">
              <w:rPr>
                <w:rStyle w:val="a8"/>
                <w:rFonts w:ascii="Times New Roman" w:hAnsi="Times New Roman"/>
                <w:i w:val="0"/>
                <w:iCs/>
              </w:rPr>
              <w:t>ОК 01-ОК 02, ОК 04-ОК 05, ОК 09 –ОК 10; ПК 1.2, ПК 2.3-ПК 2.4</w:t>
            </w:r>
            <w:r w:rsidR="000E25A0">
              <w:rPr>
                <w:rStyle w:val="a8"/>
                <w:rFonts w:ascii="Times New Roman" w:hAnsi="Times New Roman"/>
                <w:i w:val="0"/>
                <w:iCs/>
              </w:rPr>
              <w:t>,</w:t>
            </w:r>
          </w:p>
          <w:p w14:paraId="7C18862B" w14:textId="6DFBC98E" w:rsidR="000E25A0" w:rsidRPr="00B70338" w:rsidRDefault="000E25A0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E25A0">
              <w:rPr>
                <w:rStyle w:val="a8"/>
                <w:rFonts w:ascii="Times New Roman" w:hAnsi="Times New Roman"/>
                <w:i w:val="0"/>
                <w:iCs/>
                <w:highlight w:val="yellow"/>
              </w:rPr>
              <w:t>ЛР 13-ЛР15,ЛР 20 – ЛР-25</w:t>
            </w:r>
          </w:p>
        </w:tc>
      </w:tr>
      <w:tr w:rsidR="004C7291" w:rsidRPr="009105AA" w14:paraId="13436193" w14:textId="77777777" w:rsidTr="001A2F88">
        <w:trPr>
          <w:trHeight w:val="20"/>
        </w:trPr>
        <w:tc>
          <w:tcPr>
            <w:tcW w:w="667" w:type="pct"/>
            <w:vMerge/>
          </w:tcPr>
          <w:p w14:paraId="58FAEA58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2CFD24C3" w14:textId="77777777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1" w:type="pct"/>
            <w:gridSpan w:val="2"/>
          </w:tcPr>
          <w:p w14:paraId="06780ACF" w14:textId="02E32FDE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Локальные и глобальные переменные. Модульное программирование. </w:t>
            </w:r>
          </w:p>
        </w:tc>
        <w:tc>
          <w:tcPr>
            <w:tcW w:w="554" w:type="pct"/>
            <w:vMerge/>
          </w:tcPr>
          <w:p w14:paraId="464362FE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2239822B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7C5566C8" w14:textId="77777777" w:rsidTr="001A2F88">
        <w:trPr>
          <w:trHeight w:val="20"/>
        </w:trPr>
        <w:tc>
          <w:tcPr>
            <w:tcW w:w="667" w:type="pct"/>
            <w:vMerge/>
          </w:tcPr>
          <w:p w14:paraId="1B02EF7D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5AAA52E5" w14:textId="77777777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1" w:type="pct"/>
            <w:gridSpan w:val="2"/>
          </w:tcPr>
          <w:p w14:paraId="533AF5C7" w14:textId="60AFFE16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>Процедуры и функции. Подпрограммы. Передача данных в процедуры и функции.</w:t>
            </w:r>
          </w:p>
        </w:tc>
        <w:tc>
          <w:tcPr>
            <w:tcW w:w="554" w:type="pct"/>
            <w:vMerge/>
          </w:tcPr>
          <w:p w14:paraId="17F3C44A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7DBDFB0F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2D49440B" w14:textId="77777777" w:rsidTr="001A2F88">
        <w:trPr>
          <w:trHeight w:val="20"/>
        </w:trPr>
        <w:tc>
          <w:tcPr>
            <w:tcW w:w="667" w:type="pct"/>
            <w:vMerge/>
          </w:tcPr>
          <w:p w14:paraId="27B153D5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58E9CDDF" w14:textId="624CB275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1" w:type="pct"/>
            <w:gridSpan w:val="2"/>
            <w:tcBorders>
              <w:bottom w:val="single" w:sz="4" w:space="0" w:color="auto"/>
            </w:tcBorders>
          </w:tcPr>
          <w:p w14:paraId="1C8BD1E6" w14:textId="5AB372CD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Рекурсия. Разработка рекурсивных подпрограмм</w:t>
            </w:r>
          </w:p>
        </w:tc>
        <w:tc>
          <w:tcPr>
            <w:tcW w:w="554" w:type="pct"/>
            <w:vMerge/>
            <w:tcBorders>
              <w:bottom w:val="single" w:sz="4" w:space="0" w:color="auto"/>
            </w:tcBorders>
          </w:tcPr>
          <w:p w14:paraId="3B001350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0CF1A4BB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15A24A87" w14:textId="77777777" w:rsidTr="001A2F88">
        <w:trPr>
          <w:trHeight w:val="20"/>
        </w:trPr>
        <w:tc>
          <w:tcPr>
            <w:tcW w:w="667" w:type="pct"/>
            <w:vMerge/>
          </w:tcPr>
          <w:p w14:paraId="60C6A62A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3FE17426" w14:textId="0B952699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1" w:type="pct"/>
            <w:gridSpan w:val="2"/>
            <w:tcBorders>
              <w:bottom w:val="single" w:sz="4" w:space="0" w:color="auto"/>
            </w:tcBorders>
          </w:tcPr>
          <w:p w14:paraId="4731ACF2" w14:textId="31480707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Визуально-событийно управляемое программирование. </w:t>
            </w:r>
          </w:p>
        </w:tc>
        <w:tc>
          <w:tcPr>
            <w:tcW w:w="554" w:type="pct"/>
            <w:vMerge/>
            <w:tcBorders>
              <w:bottom w:val="single" w:sz="4" w:space="0" w:color="auto"/>
            </w:tcBorders>
          </w:tcPr>
          <w:p w14:paraId="57C4A345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2DB8625D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32CBB344" w14:textId="77777777" w:rsidTr="001A2F88">
        <w:trPr>
          <w:trHeight w:val="20"/>
        </w:trPr>
        <w:tc>
          <w:tcPr>
            <w:tcW w:w="667" w:type="pct"/>
            <w:vMerge/>
          </w:tcPr>
          <w:p w14:paraId="3F118CEC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1F580989" w14:textId="607F3030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1" w:type="pct"/>
            <w:gridSpan w:val="2"/>
            <w:tcBorders>
              <w:bottom w:val="single" w:sz="4" w:space="0" w:color="auto"/>
            </w:tcBorders>
          </w:tcPr>
          <w:p w14:paraId="0F729168" w14:textId="3342683E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>Виджеты. События. Основные элементы управления.</w:t>
            </w:r>
          </w:p>
        </w:tc>
        <w:tc>
          <w:tcPr>
            <w:tcW w:w="554" w:type="pct"/>
            <w:vMerge/>
            <w:tcBorders>
              <w:bottom w:val="single" w:sz="4" w:space="0" w:color="auto"/>
            </w:tcBorders>
          </w:tcPr>
          <w:p w14:paraId="394104F2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0E677A4E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1E1CE783" w14:textId="77777777" w:rsidTr="001A2F88">
        <w:trPr>
          <w:trHeight w:val="20"/>
        </w:trPr>
        <w:tc>
          <w:tcPr>
            <w:tcW w:w="667" w:type="pct"/>
            <w:vMerge/>
          </w:tcPr>
          <w:p w14:paraId="7EE78FB4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1480F8E2" w14:textId="7C2582B5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1" w:type="pct"/>
            <w:gridSpan w:val="2"/>
            <w:tcBorders>
              <w:bottom w:val="single" w:sz="4" w:space="0" w:color="auto"/>
            </w:tcBorders>
          </w:tcPr>
          <w:p w14:paraId="32D8BFC2" w14:textId="15A5DE0E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оконного приложения. </w:t>
            </w:r>
          </w:p>
        </w:tc>
        <w:tc>
          <w:tcPr>
            <w:tcW w:w="554" w:type="pct"/>
            <w:vMerge/>
            <w:tcBorders>
              <w:bottom w:val="single" w:sz="4" w:space="0" w:color="auto"/>
            </w:tcBorders>
          </w:tcPr>
          <w:p w14:paraId="40413E28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21FA65B7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42A124D4" w14:textId="77777777" w:rsidTr="001A2F88">
        <w:trPr>
          <w:trHeight w:val="20"/>
        </w:trPr>
        <w:tc>
          <w:tcPr>
            <w:tcW w:w="667" w:type="pct"/>
            <w:vMerge/>
          </w:tcPr>
          <w:p w14:paraId="1B06A724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</w:tcPr>
          <w:p w14:paraId="6946D6E2" w14:textId="1FC708C0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1" w:type="pct"/>
            <w:gridSpan w:val="2"/>
            <w:tcBorders>
              <w:bottom w:val="single" w:sz="4" w:space="0" w:color="auto"/>
            </w:tcBorders>
          </w:tcPr>
          <w:p w14:paraId="5DAE8EE4" w14:textId="17447629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Установка приложения</w:t>
            </w:r>
          </w:p>
        </w:tc>
        <w:tc>
          <w:tcPr>
            <w:tcW w:w="554" w:type="pct"/>
            <w:vMerge/>
            <w:tcBorders>
              <w:bottom w:val="single" w:sz="4" w:space="0" w:color="auto"/>
            </w:tcBorders>
          </w:tcPr>
          <w:p w14:paraId="0CACA529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5648D1B0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4289643E" w14:textId="77777777" w:rsidTr="001A2F88">
        <w:trPr>
          <w:trHeight w:val="20"/>
        </w:trPr>
        <w:tc>
          <w:tcPr>
            <w:tcW w:w="667" w:type="pct"/>
            <w:vMerge/>
          </w:tcPr>
          <w:p w14:paraId="785A77C3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00" w:type="pct"/>
            <w:gridSpan w:val="4"/>
          </w:tcPr>
          <w:p w14:paraId="41B15F96" w14:textId="77777777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54" w:type="pct"/>
            <w:vMerge w:val="restart"/>
          </w:tcPr>
          <w:p w14:paraId="4CACDF20" w14:textId="37A84045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FD2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14</w:t>
            </w:r>
            <w:r w:rsidR="000E25A0" w:rsidRPr="00967FD2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/14</w:t>
            </w:r>
          </w:p>
        </w:tc>
        <w:tc>
          <w:tcPr>
            <w:tcW w:w="579" w:type="pct"/>
            <w:vMerge/>
            <w:vAlign w:val="center"/>
          </w:tcPr>
          <w:p w14:paraId="1EF89C1A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0D2ABC28" w14:textId="77777777" w:rsidTr="001A2F88">
        <w:trPr>
          <w:trHeight w:val="107"/>
        </w:trPr>
        <w:tc>
          <w:tcPr>
            <w:tcW w:w="667" w:type="pct"/>
            <w:vMerge/>
          </w:tcPr>
          <w:p w14:paraId="2BD76D59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028ACC79" w14:textId="355A96C2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6" w:type="pct"/>
            <w:gridSpan w:val="3"/>
          </w:tcPr>
          <w:p w14:paraId="21D2E8F8" w14:textId="523A9BB7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Изучение интегрированной среды разработчика. Создание простого проекта.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33402F9D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406F6962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4B443D8C" w14:textId="77777777" w:rsidTr="001A2F88">
        <w:trPr>
          <w:trHeight w:val="107"/>
        </w:trPr>
        <w:tc>
          <w:tcPr>
            <w:tcW w:w="667" w:type="pct"/>
            <w:vMerge/>
          </w:tcPr>
          <w:p w14:paraId="3B80FF0E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5EC5A296" w14:textId="7D29075D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56" w:type="pct"/>
            <w:gridSpan w:val="3"/>
          </w:tcPr>
          <w:p w14:paraId="5EFB40E9" w14:textId="170B000F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Создание проекта с использованием кнопочных компонентов.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67F6247A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68E2437F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589034BE" w14:textId="77777777" w:rsidTr="001A2F88">
        <w:trPr>
          <w:trHeight w:val="107"/>
        </w:trPr>
        <w:tc>
          <w:tcPr>
            <w:tcW w:w="667" w:type="pct"/>
            <w:vMerge/>
          </w:tcPr>
          <w:p w14:paraId="46CC9063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30CC0307" w14:textId="11DC59F5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56" w:type="pct"/>
            <w:gridSpan w:val="3"/>
          </w:tcPr>
          <w:p w14:paraId="1D9CEDF3" w14:textId="48D58750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Создание проекта с использованием компонентов для работы с текстом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286144EB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369DA358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2FC3D937" w14:textId="77777777" w:rsidTr="001A2F88">
        <w:trPr>
          <w:trHeight w:val="107"/>
        </w:trPr>
        <w:tc>
          <w:tcPr>
            <w:tcW w:w="667" w:type="pct"/>
            <w:vMerge/>
          </w:tcPr>
          <w:p w14:paraId="33EBBF76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761CDF7D" w14:textId="302BDC20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56" w:type="pct"/>
            <w:gridSpan w:val="3"/>
          </w:tcPr>
          <w:p w14:paraId="4CB6C581" w14:textId="64550771" w:rsidR="004C7291" w:rsidRPr="008C20B4" w:rsidRDefault="004C7291" w:rsidP="004C7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Создание проекта с использованием компонентов ввода и отображения чисел, дат и времени.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1AC3D2E3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657E0CF4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7BD9CA68" w14:textId="77777777" w:rsidTr="001A2F88">
        <w:trPr>
          <w:trHeight w:val="107"/>
        </w:trPr>
        <w:tc>
          <w:tcPr>
            <w:tcW w:w="667" w:type="pct"/>
            <w:vMerge/>
          </w:tcPr>
          <w:p w14:paraId="37538436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1A03E310" w14:textId="750A1537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56" w:type="pct"/>
            <w:gridSpan w:val="3"/>
          </w:tcPr>
          <w:p w14:paraId="222A8F51" w14:textId="54806060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№23. Создание проекта с использованием группы зависимых переключателей.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55C8DA3C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15691866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53FB89C5" w14:textId="77777777" w:rsidTr="001A2F88">
        <w:trPr>
          <w:trHeight w:val="107"/>
        </w:trPr>
        <w:tc>
          <w:tcPr>
            <w:tcW w:w="667" w:type="pct"/>
            <w:vMerge/>
          </w:tcPr>
          <w:p w14:paraId="614BBF44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31F56F7E" w14:textId="69BD5B02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56" w:type="pct"/>
            <w:gridSpan w:val="3"/>
          </w:tcPr>
          <w:p w14:paraId="2FC2FBCF" w14:textId="74812040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Создание проекта с использованием полос прокрутки для ввода информации.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6642EF2A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30DE1C97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6B40B726" w14:textId="77777777" w:rsidTr="001A2F88">
        <w:trPr>
          <w:trHeight w:val="107"/>
        </w:trPr>
        <w:tc>
          <w:tcPr>
            <w:tcW w:w="667" w:type="pct"/>
            <w:vMerge/>
          </w:tcPr>
          <w:p w14:paraId="75F829C9" w14:textId="7777777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4" w:type="pct"/>
          </w:tcPr>
          <w:p w14:paraId="4C680186" w14:textId="2F4BC292" w:rsidR="004C7291" w:rsidRPr="008C20B4" w:rsidRDefault="004C7291" w:rsidP="004C7291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56" w:type="pct"/>
            <w:gridSpan w:val="3"/>
          </w:tcPr>
          <w:p w14:paraId="4D0F551C" w14:textId="0FCE5717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0B4">
              <w:rPr>
                <w:rFonts w:ascii="Times New Roman" w:hAnsi="Times New Roman" w:cs="Times New Roman"/>
                <w:sz w:val="24"/>
                <w:szCs w:val="24"/>
              </w:rPr>
              <w:t>Создание проекта с использованием компонентов стандартных диалогов и системы меню</w:t>
            </w:r>
          </w:p>
        </w:tc>
        <w:tc>
          <w:tcPr>
            <w:tcW w:w="554" w:type="pct"/>
            <w:vMerge/>
            <w:tcBorders>
              <w:bottom w:val="nil"/>
            </w:tcBorders>
          </w:tcPr>
          <w:p w14:paraId="6040EE6F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9" w:type="pct"/>
            <w:vMerge/>
            <w:vAlign w:val="center"/>
          </w:tcPr>
          <w:p w14:paraId="3607FB4E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2649CE0A" w14:textId="77777777" w:rsidTr="001A2F88">
        <w:trPr>
          <w:trHeight w:val="20"/>
        </w:trPr>
        <w:tc>
          <w:tcPr>
            <w:tcW w:w="3867" w:type="pct"/>
            <w:gridSpan w:val="5"/>
          </w:tcPr>
          <w:p w14:paraId="30EC1676" w14:textId="0F188D89" w:rsidR="004C7291" w:rsidRPr="008C20B4" w:rsidRDefault="004C7291" w:rsidP="004C72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E9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форме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экзамена</w:t>
            </w:r>
          </w:p>
        </w:tc>
        <w:tc>
          <w:tcPr>
            <w:tcW w:w="554" w:type="pct"/>
            <w:vAlign w:val="center"/>
          </w:tcPr>
          <w:p w14:paraId="6C2677A5" w14:textId="4DBA8992" w:rsidR="004C7291" w:rsidRPr="008C20B4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79" w:type="pct"/>
            <w:vMerge/>
            <w:vAlign w:val="center"/>
          </w:tcPr>
          <w:p w14:paraId="1AC8D96C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C7291" w:rsidRPr="009105AA" w14:paraId="246B181E" w14:textId="77777777" w:rsidTr="001A2F88">
        <w:trPr>
          <w:trHeight w:val="20"/>
        </w:trPr>
        <w:tc>
          <w:tcPr>
            <w:tcW w:w="3867" w:type="pct"/>
            <w:gridSpan w:val="5"/>
          </w:tcPr>
          <w:p w14:paraId="78722C3F" w14:textId="77777777" w:rsidR="004C7291" w:rsidRPr="008C20B4" w:rsidRDefault="004C7291" w:rsidP="004C7291">
            <w:pPr>
              <w:pStyle w:val="TableParagraph"/>
              <w:ind w:right="116"/>
              <w:jc w:val="right"/>
              <w:rPr>
                <w:b/>
                <w:bCs/>
                <w:i/>
                <w:sz w:val="24"/>
                <w:szCs w:val="24"/>
              </w:rPr>
            </w:pPr>
            <w:r w:rsidRPr="008C20B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54" w:type="pct"/>
            <w:vAlign w:val="center"/>
          </w:tcPr>
          <w:p w14:paraId="4F186C30" w14:textId="3D542CF4" w:rsidR="004C7291" w:rsidRPr="00B70338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3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9" w:type="pct"/>
            <w:vMerge/>
            <w:vAlign w:val="center"/>
          </w:tcPr>
          <w:p w14:paraId="76FB5EA7" w14:textId="77777777" w:rsidR="004C7291" w:rsidRPr="009105AA" w:rsidRDefault="004C7291" w:rsidP="004C72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3B88FCA8" w14:textId="77777777" w:rsidR="0042129F" w:rsidRPr="009105AA" w:rsidRDefault="0042129F" w:rsidP="0042129F">
      <w:pPr>
        <w:pStyle w:val="a7"/>
        <w:ind w:left="709"/>
        <w:rPr>
          <w:i/>
        </w:rPr>
      </w:pPr>
      <w:r w:rsidRPr="009105AA">
        <w:rPr>
          <w:i/>
        </w:rPr>
        <w:t>.</w:t>
      </w:r>
    </w:p>
    <w:p w14:paraId="115196FF" w14:textId="77777777" w:rsidR="0042129F" w:rsidRPr="009105AA" w:rsidRDefault="0042129F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42129F" w:rsidRPr="009105AA" w:rsidSect="006315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21A5F93" w14:textId="77777777" w:rsidR="0042129F" w:rsidRPr="009105AA" w:rsidRDefault="0042129F" w:rsidP="00115C9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48D140F3" w14:textId="77777777" w:rsidR="00115C9D" w:rsidRPr="00494DCC" w:rsidRDefault="00115C9D" w:rsidP="00115C9D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1EB58D1D" w14:textId="61101B30" w:rsidR="004C0735" w:rsidRPr="009105AA" w:rsidRDefault="004C0735" w:rsidP="00B15D20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</w:t>
      </w:r>
      <w:r w:rsidR="00F1503D" w:rsidRPr="00B70338">
        <w:rPr>
          <w:rFonts w:ascii="Times New Roman" w:hAnsi="Times New Roman" w:cs="Times New Roman"/>
          <w:bCs/>
          <w:sz w:val="24"/>
          <w:szCs w:val="24"/>
        </w:rPr>
        <w:t>«</w:t>
      </w:r>
      <w:r w:rsidR="00B70338" w:rsidRPr="00B70338">
        <w:rPr>
          <w:rFonts w:ascii="Times New Roman" w:hAnsi="Times New Roman" w:cs="Times New Roman"/>
          <w:bCs/>
          <w:sz w:val="24"/>
          <w:szCs w:val="24"/>
        </w:rPr>
        <w:t>Программного обеспечения компьютерных сетей, программирования и баз данных»</w:t>
      </w:r>
      <w:r w:rsidR="00B70338">
        <w:rPr>
          <w:rFonts w:ascii="Times New Roman" w:hAnsi="Times New Roman" w:cs="Times New Roman"/>
          <w:bCs/>
          <w:sz w:val="24"/>
          <w:szCs w:val="24"/>
        </w:rPr>
        <w:t>.</w:t>
      </w:r>
    </w:p>
    <w:p w14:paraId="35F34C0E" w14:textId="0D474D3E" w:rsidR="00F1503D" w:rsidRPr="00E65C6C" w:rsidRDefault="004C0735" w:rsidP="00B15D20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en-US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</w:t>
      </w:r>
      <w:r w:rsidR="00B70338" w:rsidRPr="00B70338">
        <w:rPr>
          <w:rFonts w:ascii="Times New Roman" w:hAnsi="Times New Roman" w:cs="Times New Roman"/>
          <w:bCs/>
          <w:sz w:val="24"/>
          <w:szCs w:val="24"/>
        </w:rPr>
        <w:t>«Программного обеспечения компьютерных сетей, программирования и баз данных»</w:t>
      </w:r>
      <w:r w:rsidR="00B70338">
        <w:rPr>
          <w:rFonts w:ascii="Times New Roman" w:hAnsi="Times New Roman" w:cs="Times New Roman"/>
          <w:bCs/>
          <w:sz w:val="24"/>
          <w:szCs w:val="24"/>
        </w:rPr>
        <w:t>:</w:t>
      </w:r>
    </w:p>
    <w:p w14:paraId="7987C332" w14:textId="3E2E369B" w:rsidR="00B70338" w:rsidRDefault="00B70338" w:rsidP="00B15D20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425" w:hanging="425"/>
        <w:jc w:val="both"/>
        <w:rPr>
          <w:bCs/>
        </w:rPr>
      </w:pPr>
      <w:r w:rsidRPr="00B70338">
        <w:rPr>
          <w:bCs/>
        </w:rPr>
        <w:t>12-15 компьютеров обучающихся</w:t>
      </w:r>
      <w:r w:rsidR="00B15D20">
        <w:rPr>
          <w:bCs/>
        </w:rPr>
        <w:t>,</w:t>
      </w:r>
      <w:r w:rsidRPr="00B70338">
        <w:rPr>
          <w:bCs/>
        </w:rPr>
        <w:t xml:space="preserve"> </w:t>
      </w:r>
    </w:p>
    <w:p w14:paraId="2C39A7BA" w14:textId="027E1FEA" w:rsidR="00B70338" w:rsidRPr="00B70338" w:rsidRDefault="00B70338" w:rsidP="00B15D20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425" w:hanging="425"/>
        <w:jc w:val="both"/>
        <w:rPr>
          <w:bCs/>
        </w:rPr>
      </w:pPr>
      <w:r w:rsidRPr="00B70338">
        <w:rPr>
          <w:bCs/>
        </w:rPr>
        <w:t>компьютер преподавателя</w:t>
      </w:r>
      <w:r w:rsidR="00B15D20">
        <w:rPr>
          <w:bCs/>
        </w:rPr>
        <w:t>,</w:t>
      </w:r>
    </w:p>
    <w:p w14:paraId="62C271CB" w14:textId="78C9DA4B" w:rsidR="00B70338" w:rsidRPr="00B70338" w:rsidRDefault="00B70338" w:rsidP="00B15D20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425" w:hanging="425"/>
        <w:jc w:val="both"/>
        <w:rPr>
          <w:bCs/>
        </w:rPr>
      </w:pPr>
      <w:r>
        <w:rPr>
          <w:bCs/>
        </w:rPr>
        <w:t>п</w:t>
      </w:r>
      <w:r w:rsidRPr="00B70338">
        <w:rPr>
          <w:bCs/>
        </w:rPr>
        <w:t>ример проектной документации</w:t>
      </w:r>
      <w:r w:rsidR="00B15D20">
        <w:rPr>
          <w:bCs/>
        </w:rPr>
        <w:t>,</w:t>
      </w:r>
    </w:p>
    <w:p w14:paraId="18B50FED" w14:textId="1BEA52D5" w:rsidR="00B70338" w:rsidRPr="00B70338" w:rsidRDefault="00B15D20" w:rsidP="00B15D20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425" w:hanging="425"/>
        <w:jc w:val="both"/>
        <w:rPr>
          <w:bCs/>
        </w:rPr>
      </w:pPr>
      <w:r>
        <w:rPr>
          <w:bCs/>
        </w:rPr>
        <w:t>п</w:t>
      </w:r>
      <w:r w:rsidR="00B70338" w:rsidRPr="00B70338">
        <w:rPr>
          <w:bCs/>
        </w:rPr>
        <w:t>рограммн</w:t>
      </w:r>
      <w:r>
        <w:rPr>
          <w:bCs/>
        </w:rPr>
        <w:t>ое обеспечение,</w:t>
      </w:r>
    </w:p>
    <w:p w14:paraId="68C2C5CE" w14:textId="208EDC6F" w:rsidR="00B15D20" w:rsidRPr="00464769" w:rsidRDefault="00B70338" w:rsidP="00464769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425" w:hanging="425"/>
        <w:jc w:val="both"/>
        <w:rPr>
          <w:bCs/>
        </w:rPr>
      </w:pPr>
      <w:r w:rsidRPr="00B70338">
        <w:rPr>
          <w:bCs/>
        </w:rPr>
        <w:t>доска</w:t>
      </w:r>
      <w:r w:rsidR="00464769">
        <w:rPr>
          <w:bCs/>
        </w:rPr>
        <w:t>.</w:t>
      </w:r>
    </w:p>
    <w:p w14:paraId="7EC86775" w14:textId="77777777" w:rsidR="00464769" w:rsidRDefault="00464769" w:rsidP="00B15D20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F6E3D5" w14:textId="23AB5429" w:rsidR="0042129F" w:rsidRPr="009105AA" w:rsidRDefault="0042129F" w:rsidP="00B15D20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6B8F20A4" w14:textId="77777777" w:rsidR="0042129F" w:rsidRPr="009105AA" w:rsidRDefault="0042129F" w:rsidP="00B15D20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542FBC" w:rsidRPr="009105AA">
        <w:rPr>
          <w:rFonts w:ascii="Times New Roman" w:hAnsi="Times New Roman" w:cs="Times New Roman"/>
          <w:bCs/>
          <w:sz w:val="24"/>
          <w:szCs w:val="24"/>
        </w:rPr>
        <w:t>е</w:t>
      </w:r>
      <w:r w:rsidRPr="009105AA">
        <w:rPr>
          <w:rFonts w:ascii="Times New Roman" w:hAnsi="Times New Roman" w:cs="Times New Roman"/>
          <w:bCs/>
          <w:sz w:val="24"/>
          <w:szCs w:val="24"/>
        </w:rPr>
        <w:t>т п</w:t>
      </w:r>
      <w:r w:rsidRPr="009105AA">
        <w:rPr>
          <w:rFonts w:ascii="Times New Roman" w:hAnsi="Times New Roman" w:cs="Times New Roman"/>
          <w:sz w:val="24"/>
          <w:szCs w:val="24"/>
        </w:rPr>
        <w:t>ечатные и</w:t>
      </w:r>
      <w:r w:rsidR="004C0735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и информационные ресурсы, рекомендуемых для использования в образовательном процессе </w:t>
      </w:r>
    </w:p>
    <w:p w14:paraId="6CE4319B" w14:textId="46AD180A" w:rsidR="00837ADC" w:rsidRPr="00B15D20" w:rsidRDefault="00837ADC" w:rsidP="00B15D20">
      <w:pPr>
        <w:pStyle w:val="a3"/>
        <w:spacing w:line="276" w:lineRule="auto"/>
        <w:ind w:firstLine="786"/>
        <w:jc w:val="both"/>
        <w:rPr>
          <w:b/>
          <w:lang w:val="ru-RU" w:eastAsia="ru-RU"/>
        </w:rPr>
      </w:pPr>
      <w:r w:rsidRPr="009105AA">
        <w:rPr>
          <w:b/>
          <w:lang w:val="ru-RU" w:eastAsia="ru-RU"/>
        </w:rPr>
        <w:t>Перечень рекомендуемых учебных изданий, Ин</w:t>
      </w:r>
      <w:r w:rsidR="00B15D20">
        <w:rPr>
          <w:b/>
          <w:lang w:val="ru-RU" w:eastAsia="ru-RU"/>
        </w:rPr>
        <w:t xml:space="preserve">тернет-ресурсов, </w:t>
      </w:r>
      <w:r w:rsidR="00B15D20" w:rsidRPr="00B15D20">
        <w:rPr>
          <w:b/>
          <w:lang w:val="ru-RU" w:eastAsia="ru-RU"/>
        </w:rPr>
        <w:t>дополнительной</w:t>
      </w:r>
      <w:r w:rsidRPr="00B15D20">
        <w:rPr>
          <w:b/>
          <w:lang w:val="ru-RU" w:eastAsia="ru-RU"/>
        </w:rPr>
        <w:t xml:space="preserve"> литературы</w:t>
      </w:r>
    </w:p>
    <w:p w14:paraId="094FF53B" w14:textId="77777777" w:rsidR="00837ADC" w:rsidRPr="00B15D20" w:rsidRDefault="00837ADC" w:rsidP="00B15D20">
      <w:pPr>
        <w:pStyle w:val="a3"/>
        <w:widowControl/>
        <w:spacing w:line="276" w:lineRule="auto"/>
        <w:jc w:val="both"/>
        <w:rPr>
          <w:lang w:val="ru-RU" w:eastAsia="ru-RU"/>
        </w:rPr>
      </w:pPr>
      <w:r w:rsidRPr="00B15D20">
        <w:rPr>
          <w:lang w:val="ru-RU" w:eastAsia="ru-RU"/>
        </w:rPr>
        <w:t>Основные источники (печатные издания):</w:t>
      </w:r>
    </w:p>
    <w:p w14:paraId="25502394" w14:textId="58A88D9B" w:rsidR="001E0C4A" w:rsidRPr="001E0C4A" w:rsidRDefault="001E0C4A" w:rsidP="001E0C4A">
      <w:pPr>
        <w:pStyle w:val="a3"/>
        <w:widowControl/>
        <w:numPr>
          <w:ilvl w:val="0"/>
          <w:numId w:val="15"/>
        </w:numPr>
        <w:spacing w:line="276" w:lineRule="auto"/>
        <w:ind w:hanging="360"/>
        <w:jc w:val="both"/>
        <w:rPr>
          <w:bCs/>
          <w:lang w:val="ru-RU"/>
        </w:rPr>
      </w:pPr>
      <w:r w:rsidRPr="00B15D20">
        <w:rPr>
          <w:lang w:val="ru-RU"/>
        </w:rPr>
        <w:t xml:space="preserve">Семакин И.Г. Основы алгоритмизации и программирования: </w:t>
      </w:r>
      <w:r>
        <w:rPr>
          <w:lang w:val="ru-RU"/>
        </w:rPr>
        <w:t xml:space="preserve">практикум </w:t>
      </w:r>
      <w:r w:rsidRPr="00B15D20">
        <w:rPr>
          <w:lang w:val="ru-RU"/>
        </w:rPr>
        <w:t>/И.Г. Семакин, Н.П.Шестаков.-</w:t>
      </w:r>
      <w:r>
        <w:rPr>
          <w:lang w:val="ru-RU"/>
        </w:rPr>
        <w:t>4</w:t>
      </w:r>
      <w:r w:rsidRPr="00B15D20">
        <w:rPr>
          <w:lang w:val="ru-RU"/>
        </w:rPr>
        <w:t>-е изд., стер._М.: ИЦ «Академи», 20</w:t>
      </w:r>
      <w:r>
        <w:rPr>
          <w:lang w:val="ru-RU"/>
        </w:rPr>
        <w:t>20</w:t>
      </w:r>
    </w:p>
    <w:p w14:paraId="4A0651B9" w14:textId="77777777" w:rsidR="00464769" w:rsidRPr="00464769" w:rsidRDefault="001E0C4A" w:rsidP="00464769">
      <w:pPr>
        <w:pStyle w:val="a3"/>
        <w:widowControl/>
        <w:numPr>
          <w:ilvl w:val="0"/>
          <w:numId w:val="15"/>
        </w:numPr>
        <w:spacing w:line="276" w:lineRule="auto"/>
        <w:ind w:hanging="360"/>
        <w:jc w:val="both"/>
        <w:rPr>
          <w:bCs/>
          <w:lang w:val="ru-RU"/>
        </w:rPr>
      </w:pPr>
      <w:r>
        <w:rPr>
          <w:bCs/>
          <w:lang w:val="ru-RU"/>
        </w:rPr>
        <w:t xml:space="preserve">Объектно-ориентированное программирование на </w:t>
      </w:r>
      <w:r>
        <w:rPr>
          <w:bCs/>
        </w:rPr>
        <w:t>Visual</w:t>
      </w:r>
      <w:r w:rsidRPr="001E0C4A">
        <w:rPr>
          <w:bCs/>
          <w:lang w:val="ru-RU"/>
        </w:rPr>
        <w:t xml:space="preserve"> </w:t>
      </w:r>
      <w:r>
        <w:rPr>
          <w:bCs/>
        </w:rPr>
        <w:t>Basic</w:t>
      </w:r>
      <w:r w:rsidRPr="001E0C4A">
        <w:rPr>
          <w:bCs/>
          <w:lang w:val="ru-RU"/>
        </w:rPr>
        <w:t xml:space="preserve"> </w:t>
      </w:r>
      <w:r>
        <w:rPr>
          <w:bCs/>
          <w:lang w:val="ru-RU"/>
        </w:rPr>
        <w:t xml:space="preserve">в среде </w:t>
      </w:r>
      <w:r>
        <w:rPr>
          <w:bCs/>
        </w:rPr>
        <w:t>Studio</w:t>
      </w:r>
      <w:r w:rsidRPr="001E0C4A">
        <w:rPr>
          <w:bCs/>
          <w:lang w:val="ru-RU"/>
        </w:rPr>
        <w:t>.</w:t>
      </w:r>
      <w:r>
        <w:rPr>
          <w:bCs/>
        </w:rPr>
        <w:t>NET</w:t>
      </w:r>
      <w:r>
        <w:rPr>
          <w:bCs/>
          <w:lang w:val="ru-RU"/>
        </w:rPr>
        <w:t>. Шакин В.Н., Загвоздкина А.В., Сосновиков Г.К.</w:t>
      </w:r>
      <w:r w:rsidR="00F5337E">
        <w:rPr>
          <w:bCs/>
          <w:lang w:val="ru-RU"/>
        </w:rPr>
        <w:t>, Моска, Инфро-М, 2020</w:t>
      </w:r>
      <w:r w:rsidR="00464769" w:rsidRPr="00464769">
        <w:rPr>
          <w:lang w:val="ru-RU"/>
        </w:rPr>
        <w:t xml:space="preserve"> </w:t>
      </w:r>
    </w:p>
    <w:p w14:paraId="5BE0B862" w14:textId="42450DE0" w:rsidR="001E0C4A" w:rsidRPr="00464769" w:rsidRDefault="00464769" w:rsidP="00947E0B">
      <w:pPr>
        <w:pStyle w:val="a3"/>
        <w:widowControl/>
        <w:numPr>
          <w:ilvl w:val="0"/>
          <w:numId w:val="15"/>
        </w:numPr>
        <w:spacing w:line="276" w:lineRule="auto"/>
        <w:ind w:hanging="360"/>
        <w:jc w:val="both"/>
        <w:rPr>
          <w:bCs/>
          <w:lang w:val="ru-RU"/>
        </w:rPr>
      </w:pPr>
      <w:r w:rsidRPr="00464769">
        <w:rPr>
          <w:lang w:val="ru-RU"/>
        </w:rPr>
        <w:t>Семакин И.Г. Основы алгоритмизации и программирования: учебник для студ. учреждений. сред.проф.образования/И.Г. Семакин, Н.П.Шестаков.-3-е изд., стер._М.: ИЦ «Академи», 2017</w:t>
      </w:r>
    </w:p>
    <w:p w14:paraId="49D91C47" w14:textId="77777777" w:rsidR="00837ADC" w:rsidRPr="00B15D20" w:rsidRDefault="00837ADC" w:rsidP="00B15D20">
      <w:pPr>
        <w:pStyle w:val="af"/>
        <w:spacing w:line="276" w:lineRule="auto"/>
      </w:pPr>
      <w:r w:rsidRPr="00B15D20">
        <w:t>Электронные</w:t>
      </w:r>
      <w:r w:rsidRPr="00B15D20">
        <w:rPr>
          <w:spacing w:val="-3"/>
        </w:rPr>
        <w:t xml:space="preserve"> </w:t>
      </w:r>
      <w:r w:rsidRPr="00B15D20">
        <w:t>издания:</w:t>
      </w:r>
    </w:p>
    <w:p w14:paraId="7327209C" w14:textId="77777777" w:rsidR="00B15D20" w:rsidRPr="00B15D20" w:rsidRDefault="00B15D20" w:rsidP="00B15D20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426" w:hanging="426"/>
        <w:rPr>
          <w:rFonts w:eastAsia="Times New Roman"/>
          <w:color w:val="000000"/>
        </w:rPr>
      </w:pPr>
      <w:r w:rsidRPr="00B15D20">
        <w:rPr>
          <w:rFonts w:eastAsia="Times New Roman"/>
          <w:color w:val="000000"/>
        </w:rPr>
        <w:t xml:space="preserve">Федеральный центр информационно-образовательных ресурсов — ФЦИОР. Форма доступа: http://www.fcior.edu.ru. </w:t>
      </w:r>
    </w:p>
    <w:p w14:paraId="3F1AE36E" w14:textId="77777777" w:rsidR="00B15D20" w:rsidRPr="00B15D20" w:rsidRDefault="00B15D20" w:rsidP="00B15D20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426" w:hanging="426"/>
        <w:rPr>
          <w:rFonts w:eastAsia="Times New Roman"/>
          <w:color w:val="000000"/>
        </w:rPr>
      </w:pPr>
      <w:r w:rsidRPr="00B15D20">
        <w:rPr>
          <w:rFonts w:eastAsia="Times New Roman"/>
          <w:color w:val="000000"/>
        </w:rPr>
        <w:t>Единая коллекция цифровых образовательных ресурсов. Форма доступа: http:// www.school-collection.edu.ru</w:t>
      </w:r>
    </w:p>
    <w:p w14:paraId="0593B607" w14:textId="77777777" w:rsidR="00B15D20" w:rsidRPr="00B15D20" w:rsidRDefault="00B15D20" w:rsidP="00B15D20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426" w:hanging="426"/>
        <w:rPr>
          <w:rFonts w:eastAsia="Times New Roman"/>
          <w:color w:val="000000"/>
        </w:rPr>
      </w:pPr>
      <w:r w:rsidRPr="00B15D20">
        <w:rPr>
          <w:rFonts w:eastAsia="Times New Roman"/>
          <w:color w:val="000000"/>
        </w:rPr>
        <w:t>Открытые интернет-курсы «Интуит» по курсу «Информатика». Форма доступа: http:// www.intuit.ru/studies/courses</w:t>
      </w:r>
    </w:p>
    <w:p w14:paraId="0EBACD77" w14:textId="77777777" w:rsidR="00B15D20" w:rsidRPr="00B15D20" w:rsidRDefault="00B15D20" w:rsidP="00B15D20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426" w:hanging="426"/>
        <w:rPr>
          <w:rFonts w:eastAsia="Times New Roman"/>
          <w:color w:val="000000"/>
        </w:rPr>
      </w:pPr>
      <w:r w:rsidRPr="00B15D20">
        <w:rPr>
          <w:rFonts w:eastAsia="Times New Roman"/>
          <w:color w:val="000000"/>
        </w:rPr>
        <w:t>Открытые электронные курсы «ИИТО ЮНЕСКО» по информационным технологиям. Форма доступа: http:// www.lms.iite.unesco.org</w:t>
      </w:r>
    </w:p>
    <w:p w14:paraId="2F68F412" w14:textId="77777777" w:rsidR="00B15D20" w:rsidRPr="00B15D20" w:rsidRDefault="00B15D20" w:rsidP="00B15D20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426" w:hanging="426"/>
        <w:rPr>
          <w:rFonts w:eastAsia="Times New Roman"/>
          <w:color w:val="000000"/>
        </w:rPr>
      </w:pPr>
      <w:r w:rsidRPr="00B15D20">
        <w:rPr>
          <w:rFonts w:eastAsia="Times New Roman"/>
          <w:color w:val="000000"/>
        </w:rPr>
        <w:t>Открытая электронная библиотека «ИИТО ЮНЕСКО» по ИКТ в образовании. Форма доступа: http:// http://ru.iite.unesco.org/publications</w:t>
      </w:r>
    </w:p>
    <w:p w14:paraId="686825F6" w14:textId="77777777" w:rsidR="00B15D20" w:rsidRPr="00B15D20" w:rsidRDefault="00B15D20" w:rsidP="00B15D20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426" w:hanging="426"/>
        <w:rPr>
          <w:rFonts w:eastAsia="Times New Roman"/>
          <w:color w:val="000000"/>
        </w:rPr>
      </w:pPr>
      <w:r w:rsidRPr="00B15D20">
        <w:rPr>
          <w:rFonts w:eastAsia="Times New Roman"/>
          <w:color w:val="000000"/>
        </w:rPr>
        <w:t>Мегаэнциклопедия Кирилла и Мефодия, разделы «Наука / Математика. Кибернетика» и «Техника / Компьютеры и Интернет». Форма доступа: http://www.megabook.ru</w:t>
      </w:r>
    </w:p>
    <w:p w14:paraId="7E853CE2" w14:textId="77777777" w:rsidR="00B15D20" w:rsidRPr="00B15D20" w:rsidRDefault="00B15D20" w:rsidP="00B15D20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426" w:hanging="426"/>
        <w:rPr>
          <w:rFonts w:eastAsia="Times New Roman"/>
          <w:color w:val="000000"/>
        </w:rPr>
      </w:pPr>
      <w:r w:rsidRPr="00B15D20">
        <w:rPr>
          <w:rFonts w:eastAsia="Times New Roman"/>
          <w:color w:val="000000"/>
        </w:rPr>
        <w:t>Портал «Информационно-коммуникационные технологии в образовании». Форма доступа: http:// www.ict.edu.ru</w:t>
      </w:r>
    </w:p>
    <w:p w14:paraId="587DA73B" w14:textId="77777777" w:rsidR="00B15D20" w:rsidRPr="00B15D20" w:rsidRDefault="00B15D20" w:rsidP="00B15D20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426" w:hanging="426"/>
        <w:rPr>
          <w:rFonts w:eastAsia="Times New Roman"/>
          <w:color w:val="000000"/>
        </w:rPr>
      </w:pPr>
      <w:r w:rsidRPr="00B15D20">
        <w:rPr>
          <w:rFonts w:eastAsia="Times New Roman"/>
          <w:color w:val="000000"/>
        </w:rPr>
        <w:t>Справочник образовательных ресурсов «Портал цифрового образования». Форма доступа: http:// www.digital-edu.ru</w:t>
      </w:r>
    </w:p>
    <w:p w14:paraId="67856975" w14:textId="77777777" w:rsidR="00B15D20" w:rsidRPr="00B15D20" w:rsidRDefault="00B15D20" w:rsidP="00B15D20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426" w:hanging="426"/>
        <w:rPr>
          <w:rFonts w:eastAsia="Times New Roman"/>
          <w:color w:val="000000"/>
        </w:rPr>
      </w:pPr>
      <w:r w:rsidRPr="00B15D20">
        <w:rPr>
          <w:rFonts w:eastAsia="Times New Roman"/>
          <w:color w:val="000000"/>
        </w:rPr>
        <w:lastRenderedPageBreak/>
        <w:t>Единое окно доступа к образовательным ресурсам Российской Федерации. Форма доступа: http:// www.window.edu.ru</w:t>
      </w:r>
    </w:p>
    <w:p w14:paraId="074AAF8C" w14:textId="6935E70B" w:rsidR="00FC6AA7" w:rsidRDefault="00B15D20" w:rsidP="00B15D20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426" w:hanging="426"/>
        <w:rPr>
          <w:rFonts w:eastAsia="Times New Roman"/>
          <w:color w:val="000000"/>
        </w:rPr>
      </w:pPr>
      <w:r w:rsidRPr="00B15D20">
        <w:rPr>
          <w:rFonts w:eastAsia="Times New Roman"/>
          <w:color w:val="000000"/>
        </w:rPr>
        <w:t>Биллиг В.А. Основы программирования на C#. Интернет-университет информационных технологий http://www.intuit.ru /studies/courses/2247/18/info</w:t>
      </w:r>
      <w:r w:rsidR="00FC6AA7" w:rsidRPr="00B15D20">
        <w:rPr>
          <w:rFonts w:eastAsia="Times New Roman"/>
          <w:color w:val="000000"/>
        </w:rPr>
        <w:t>.</w:t>
      </w:r>
    </w:p>
    <w:p w14:paraId="56B25F35" w14:textId="77777777" w:rsidR="00464769" w:rsidRDefault="00464769" w:rsidP="00464769">
      <w:pPr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Электронная библиотечная система Знаниум </w:t>
      </w:r>
      <w:r w:rsidRPr="00315220">
        <w:rPr>
          <w:rFonts w:ascii="Times New Roman" w:hAnsi="Times New Roman" w:cs="Times New Roman"/>
          <w:color w:val="000000"/>
          <w:shd w:val="clear" w:color="auto" w:fill="FFFFFF"/>
        </w:rPr>
        <w:t>https://znanium.com/</w:t>
      </w:r>
    </w:p>
    <w:p w14:paraId="53ED6E6E" w14:textId="3E939B01" w:rsidR="00464769" w:rsidRPr="00464769" w:rsidRDefault="00464769" w:rsidP="00464769">
      <w:pPr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Электронная библиотечная система Лань </w:t>
      </w:r>
      <w:r w:rsidRPr="00315220">
        <w:rPr>
          <w:rFonts w:ascii="Times New Roman" w:hAnsi="Times New Roman" w:cs="Times New Roman"/>
          <w:color w:val="000000"/>
          <w:shd w:val="clear" w:color="auto" w:fill="FFFFFF"/>
        </w:rPr>
        <w:t>https://e.lanbook.com/</w:t>
      </w:r>
    </w:p>
    <w:p w14:paraId="573D49E0" w14:textId="77777777" w:rsidR="00837ADC" w:rsidRPr="00B15D20" w:rsidRDefault="00837ADC" w:rsidP="00B15D20">
      <w:pPr>
        <w:pStyle w:val="af"/>
        <w:spacing w:line="276" w:lineRule="auto"/>
      </w:pPr>
      <w:r w:rsidRPr="00B15D20">
        <w:t>Дополнительные</w:t>
      </w:r>
      <w:r w:rsidRPr="00B15D20">
        <w:rPr>
          <w:spacing w:val="-4"/>
        </w:rPr>
        <w:t xml:space="preserve"> </w:t>
      </w:r>
      <w:r w:rsidRPr="00B15D20">
        <w:t>источники</w:t>
      </w:r>
      <w:r w:rsidRPr="00B15D20">
        <w:rPr>
          <w:spacing w:val="1"/>
        </w:rPr>
        <w:t xml:space="preserve"> </w:t>
      </w:r>
      <w:r w:rsidRPr="00B15D20">
        <w:t>(печатные</w:t>
      </w:r>
      <w:r w:rsidRPr="00B15D20">
        <w:rPr>
          <w:spacing w:val="-5"/>
        </w:rPr>
        <w:t xml:space="preserve"> </w:t>
      </w:r>
      <w:r w:rsidRPr="00B15D20">
        <w:t>издания):</w:t>
      </w:r>
    </w:p>
    <w:p w14:paraId="0E75FBCD" w14:textId="77777777" w:rsidR="00B15D20" w:rsidRPr="00B15D20" w:rsidRDefault="00B15D20" w:rsidP="00B15D20">
      <w:pPr>
        <w:pStyle w:val="a3"/>
        <w:numPr>
          <w:ilvl w:val="0"/>
          <w:numId w:val="1"/>
        </w:numPr>
        <w:spacing w:line="276" w:lineRule="auto"/>
        <w:ind w:left="426" w:hanging="426"/>
        <w:jc w:val="both"/>
        <w:rPr>
          <w:lang w:val="ru-RU" w:eastAsia="ru-RU"/>
        </w:rPr>
      </w:pPr>
      <w:r w:rsidRPr="00B15D20">
        <w:rPr>
          <w:lang w:val="ru-RU" w:eastAsia="ru-RU"/>
        </w:rPr>
        <w:t>Семакин И.Г.,Шестаков А. П.Основы алгоритмизации и программирования.Практикум: учеб.пособие.- 3-е изд.,стер..-М.: Академия, 2015</w:t>
      </w:r>
    </w:p>
    <w:p w14:paraId="5F499327" w14:textId="77777777" w:rsidR="00B15D20" w:rsidRPr="00B15D20" w:rsidRDefault="00B15D20" w:rsidP="00B15D20">
      <w:pPr>
        <w:pStyle w:val="a3"/>
        <w:numPr>
          <w:ilvl w:val="0"/>
          <w:numId w:val="1"/>
        </w:numPr>
        <w:spacing w:line="276" w:lineRule="auto"/>
        <w:ind w:left="426" w:hanging="426"/>
        <w:jc w:val="both"/>
        <w:rPr>
          <w:lang w:val="ru-RU" w:eastAsia="ru-RU"/>
        </w:rPr>
      </w:pPr>
      <w:r w:rsidRPr="00B15D20">
        <w:rPr>
          <w:lang w:val="ru-RU" w:eastAsia="ru-RU"/>
        </w:rPr>
        <w:t xml:space="preserve">Культин Н. Программирование в Turbo Pascal 7 и Delphi. / Н. Б. Культин. 3-е изд, перер и доп. - СПб.: БХВ-Петербург, 2009 - 400 с. </w:t>
      </w:r>
    </w:p>
    <w:p w14:paraId="249F3B67" w14:textId="77777777" w:rsidR="00B15D20" w:rsidRPr="00B15D20" w:rsidRDefault="00B15D20" w:rsidP="00B15D20">
      <w:pPr>
        <w:pStyle w:val="a3"/>
        <w:numPr>
          <w:ilvl w:val="0"/>
          <w:numId w:val="1"/>
        </w:numPr>
        <w:spacing w:line="276" w:lineRule="auto"/>
        <w:ind w:left="426" w:hanging="426"/>
        <w:jc w:val="both"/>
        <w:rPr>
          <w:lang w:val="ru-RU" w:eastAsia="ru-RU"/>
        </w:rPr>
      </w:pPr>
      <w:r w:rsidRPr="00B15D20">
        <w:rPr>
          <w:lang w:val="ru-RU" w:eastAsia="ru-RU"/>
        </w:rPr>
        <w:t xml:space="preserve">Культин Н.Б. Turbo Pascal в задачах и примерах – СПб.: БХВ – Санкт-Петербург, 2010 – 256 с. </w:t>
      </w:r>
    </w:p>
    <w:p w14:paraId="3F486965" w14:textId="0BB6980B" w:rsidR="006B61A0" w:rsidRPr="00B15D20" w:rsidRDefault="00B15D20" w:rsidP="00B15D20">
      <w:pPr>
        <w:pStyle w:val="a3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lang w:val="ru-RU"/>
        </w:rPr>
      </w:pPr>
      <w:r w:rsidRPr="00B15D20">
        <w:rPr>
          <w:lang w:val="ru-RU" w:eastAsia="ru-RU"/>
        </w:rPr>
        <w:t>Зыков С. В. Программирование. Объектно-ориентированный подход : учебник и практикум. — М.: Издательство Юрайт, 2017 — 155 с.</w:t>
      </w:r>
    </w:p>
    <w:p w14:paraId="580027F9" w14:textId="77777777" w:rsidR="006B61A0" w:rsidRPr="009105AA" w:rsidRDefault="006B61A0" w:rsidP="009105AA">
      <w:pPr>
        <w:pStyle w:val="a3"/>
        <w:widowControl/>
        <w:spacing w:line="276" w:lineRule="auto"/>
        <w:ind w:left="709"/>
        <w:jc w:val="both"/>
        <w:rPr>
          <w:lang w:val="ru-RU"/>
        </w:rPr>
      </w:pPr>
    </w:p>
    <w:p w14:paraId="190A64F5" w14:textId="77777777" w:rsidR="00542FBC" w:rsidRPr="009105AA" w:rsidRDefault="00542FBC" w:rsidP="009105A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3ECFDB41" w14:textId="610A6C6D" w:rsidR="0042129F" w:rsidRDefault="0042129F" w:rsidP="003D1434">
      <w:pPr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05AA">
        <w:rPr>
          <w:rFonts w:ascii="Times New Roman" w:hAnsi="Times New Roman" w:cs="Times New Roman"/>
          <w:b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8F430F" w:rsidRPr="009105A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3D1434">
        <w:rPr>
          <w:rFonts w:ascii="Times New Roman" w:hAnsi="Times New Roman" w:cs="Times New Roman"/>
          <w:b/>
          <w:iCs/>
          <w:sz w:val="24"/>
          <w:szCs w:val="24"/>
        </w:rPr>
        <w:br/>
      </w:r>
      <w:r w:rsidR="00C85330" w:rsidRPr="003D1434">
        <w:rPr>
          <w:rFonts w:ascii="Times New Roman" w:hAnsi="Times New Roman" w:cs="Times New Roman"/>
          <w:b/>
          <w:iCs/>
          <w:sz w:val="24"/>
          <w:szCs w:val="24"/>
        </w:rPr>
        <w:t>ОП. 04 ОСНОВЫ АЛГОРИТМИЗАЦИИ И ПРОГРАММИРОВАНИЯ</w:t>
      </w:r>
    </w:p>
    <w:p w14:paraId="471B14B2" w14:textId="77777777" w:rsidR="00115C9D" w:rsidRPr="009105AA" w:rsidRDefault="00115C9D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2976"/>
        <w:gridCol w:w="3544"/>
      </w:tblGrid>
      <w:tr w:rsidR="00115C9D" w:rsidRPr="003D1434" w14:paraId="5F8FFCF3" w14:textId="77777777" w:rsidTr="00115C9D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C076" w14:textId="77777777" w:rsidR="00115C9D" w:rsidRPr="003D1434" w:rsidRDefault="00115C9D" w:rsidP="0046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D1434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59DE" w14:textId="77777777" w:rsidR="00115C9D" w:rsidRPr="003D1434" w:rsidRDefault="00115C9D" w:rsidP="0046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D1434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5BD0" w14:textId="77777777" w:rsidR="00115C9D" w:rsidRPr="003D1434" w:rsidRDefault="00115C9D" w:rsidP="0046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D1434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4C7291" w:rsidRPr="003D1434" w14:paraId="4E5EF45F" w14:textId="77777777" w:rsidTr="004C7291">
        <w:trPr>
          <w:trHeight w:val="9636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AB4885" w14:textId="77777777" w:rsidR="004C7291" w:rsidRPr="003D1434" w:rsidRDefault="004C7291" w:rsidP="004C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D143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  <w:p w14:paraId="6309F4E0" w14:textId="77777777" w:rsidR="004C7291" w:rsidRPr="003D1434" w:rsidRDefault="004C7291" w:rsidP="004C7291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434">
              <w:rPr>
                <w:rFonts w:ascii="Times New Roman" w:hAnsi="Times New Roman" w:cs="Times New Roman"/>
                <w:sz w:val="24"/>
                <w:szCs w:val="24"/>
              </w:rPr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14:paraId="1004180F" w14:textId="77777777" w:rsidR="004C7291" w:rsidRPr="003D1434" w:rsidRDefault="004C7291" w:rsidP="004C7291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434">
              <w:rPr>
                <w:rFonts w:ascii="Times New Roman" w:hAnsi="Times New Roman" w:cs="Times New Roman"/>
                <w:sz w:val="24"/>
                <w:szCs w:val="24"/>
              </w:rPr>
              <w:t>Эволюцию языков программирования, их классификацию, понятие системы программирования.</w:t>
            </w:r>
          </w:p>
          <w:p w14:paraId="081BB365" w14:textId="77777777" w:rsidR="004C7291" w:rsidRPr="003D1434" w:rsidRDefault="004C7291" w:rsidP="004C7291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434">
              <w:rPr>
                <w:rFonts w:ascii="Times New Roman" w:hAnsi="Times New Roman" w:cs="Times New Roman"/>
                <w:sz w:val="24"/>
                <w:szCs w:val="24"/>
              </w:rPr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14:paraId="29BDE928" w14:textId="77777777" w:rsidR="004C7291" w:rsidRPr="003D1434" w:rsidRDefault="004C7291" w:rsidP="004C7291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434">
              <w:rPr>
                <w:rFonts w:ascii="Times New Roman" w:hAnsi="Times New Roman" w:cs="Times New Roman"/>
                <w:sz w:val="24"/>
                <w:szCs w:val="24"/>
              </w:rPr>
              <w:t>Подпрограммы, составление библиотек подпрограмм.</w:t>
            </w:r>
          </w:p>
          <w:p w14:paraId="31E7CD92" w14:textId="75A67799" w:rsidR="004C7291" w:rsidRPr="003D1434" w:rsidRDefault="004C7291" w:rsidP="004C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D1434">
              <w:rPr>
                <w:rFonts w:ascii="Times New Roman" w:hAnsi="Times New Roman" w:cs="Times New Roman"/>
                <w:sz w:val="24"/>
                <w:szCs w:val="24"/>
              </w:rPr>
      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инкапсуляции и полиморфизма, наследования и переопределения.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D496" w14:textId="77777777" w:rsidR="004C7291" w:rsidRPr="00967FD2" w:rsidRDefault="00E81045" w:rsidP="004C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967F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Знать понятие алгоритмизации, понимать его свойства, а также общие принципы построения алгоритмов и основных алгоритмических конструкций.</w:t>
            </w:r>
          </w:p>
          <w:p w14:paraId="59D90056" w14:textId="6DAB6177" w:rsidR="00E81045" w:rsidRPr="00967FD2" w:rsidRDefault="00E81045" w:rsidP="00E810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967F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Знать о эволюции языков программирования, их классификации и понятии системы программирования.</w:t>
            </w:r>
          </w:p>
          <w:p w14:paraId="058823ED" w14:textId="62C70192" w:rsidR="00E81045" w:rsidRPr="00967FD2" w:rsidRDefault="00E81045" w:rsidP="00E810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967F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Знать основные элементы языка, структуру программы, операторы и операции, управляющие структуры, структуры данных, файлы и классы памяти, а также уметь их использовать. Знания об подпрограммах и навыки составления библиотек.</w:t>
            </w:r>
          </w:p>
          <w:p w14:paraId="24B4AEA5" w14:textId="2B776A2B" w:rsidR="00E81045" w:rsidRPr="00967FD2" w:rsidRDefault="00E81045" w:rsidP="00E810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 w:rsidRPr="00967F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  <w:t>Знать объектно-ориентированную модель программирования и основные принципы объектно-ориентированного программирования, такие как понятие классов и объектов, их свойств и методов, инкапсуляции и полиморфизма, наследования и переопределения.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74E6C0" w14:textId="374CEDD2" w:rsidR="004C7291" w:rsidRPr="003D1434" w:rsidRDefault="004C7291" w:rsidP="004C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14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занятий, устный индивидуальный опрос.</w:t>
            </w:r>
          </w:p>
          <w:p w14:paraId="136615CC" w14:textId="5CC53A7A" w:rsidR="004C7291" w:rsidRPr="003D1434" w:rsidRDefault="004C7291" w:rsidP="004C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3D14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Письменный опрос в форме тестирования</w:t>
            </w:r>
          </w:p>
        </w:tc>
      </w:tr>
    </w:tbl>
    <w:p w14:paraId="0B7F9F5E" w14:textId="103E6453" w:rsidR="00E81045" w:rsidRDefault="00E81045"/>
    <w:p w14:paraId="449B8B09" w14:textId="17EA362E" w:rsidR="00E81045" w:rsidRDefault="00E81045"/>
    <w:p w14:paraId="0F2D47F3" w14:textId="5FAF58C5" w:rsidR="00E81045" w:rsidRDefault="00E81045"/>
    <w:p w14:paraId="64ED76B9" w14:textId="0825B708" w:rsidR="00E81045" w:rsidRDefault="00E81045"/>
    <w:p w14:paraId="29EB5432" w14:textId="77777777" w:rsidR="00E81045" w:rsidRDefault="00E81045"/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2976"/>
        <w:gridCol w:w="3544"/>
      </w:tblGrid>
      <w:tr w:rsidR="00E81045" w:rsidRPr="003D1434" w14:paraId="4410A8C1" w14:textId="77777777" w:rsidTr="00B73AF7">
        <w:trPr>
          <w:trHeight w:val="7806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BAAC2" w14:textId="77777777" w:rsidR="00E81045" w:rsidRPr="003D1434" w:rsidRDefault="00E81045" w:rsidP="004C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D143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Умения</w:t>
            </w:r>
          </w:p>
          <w:p w14:paraId="3C82954A" w14:textId="77777777" w:rsidR="00E81045" w:rsidRPr="003D1434" w:rsidRDefault="00E81045" w:rsidP="00E81045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434">
              <w:rPr>
                <w:rFonts w:ascii="Times New Roman" w:hAnsi="Times New Roman" w:cs="Times New Roman"/>
                <w:sz w:val="24"/>
                <w:szCs w:val="24"/>
              </w:rPr>
              <w:t>Разрабатывать алгоритмы для конкретных задач.</w:t>
            </w:r>
          </w:p>
          <w:p w14:paraId="78A6164A" w14:textId="77777777" w:rsidR="00E81045" w:rsidRPr="003D1434" w:rsidRDefault="00E81045" w:rsidP="00E81045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434">
              <w:rPr>
                <w:rFonts w:ascii="Times New Roman" w:hAnsi="Times New Roman" w:cs="Times New Roman"/>
                <w:sz w:val="24"/>
                <w:szCs w:val="24"/>
              </w:rPr>
              <w:t>Использовать программы для графического отображения алгоритмов.</w:t>
            </w:r>
          </w:p>
          <w:p w14:paraId="16B20FFE" w14:textId="77777777" w:rsidR="00E81045" w:rsidRPr="003D1434" w:rsidRDefault="00E81045" w:rsidP="00E81045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434">
              <w:rPr>
                <w:rFonts w:ascii="Times New Roman" w:hAnsi="Times New Roman" w:cs="Times New Roman"/>
                <w:sz w:val="24"/>
                <w:szCs w:val="24"/>
              </w:rPr>
              <w:t>Определять сложность работы алгоритмов.</w:t>
            </w:r>
          </w:p>
          <w:p w14:paraId="481C4788" w14:textId="77777777" w:rsidR="00E81045" w:rsidRPr="003D1434" w:rsidRDefault="00E81045" w:rsidP="00E81045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434">
              <w:rPr>
                <w:rFonts w:ascii="Times New Roman" w:hAnsi="Times New Roman" w:cs="Times New Roman"/>
                <w:sz w:val="24"/>
                <w:szCs w:val="24"/>
              </w:rPr>
              <w:t>Работать в среде программирования.</w:t>
            </w:r>
          </w:p>
          <w:p w14:paraId="7FF11873" w14:textId="77777777" w:rsidR="00E81045" w:rsidRPr="003D1434" w:rsidRDefault="00E81045" w:rsidP="00E81045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434">
              <w:rPr>
                <w:rFonts w:ascii="Times New Roman" w:hAnsi="Times New Roman" w:cs="Times New Roman"/>
                <w:sz w:val="24"/>
                <w:szCs w:val="24"/>
              </w:rPr>
              <w:t>Реализовывать построенные алгоритмы в виде программ на конкретном языке программирования.</w:t>
            </w:r>
          </w:p>
          <w:p w14:paraId="5F43F121" w14:textId="77777777" w:rsidR="00E81045" w:rsidRPr="003D1434" w:rsidRDefault="00E81045" w:rsidP="00E81045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434">
              <w:rPr>
                <w:rFonts w:ascii="Times New Roman" w:hAnsi="Times New Roman" w:cs="Times New Roman"/>
                <w:sz w:val="24"/>
                <w:szCs w:val="24"/>
              </w:rPr>
              <w:t>Оформлять код программы в соответствии со стандартом кодирования.</w:t>
            </w:r>
          </w:p>
          <w:p w14:paraId="67DF33A0" w14:textId="4C867AD8" w:rsidR="00E81045" w:rsidRPr="003D1434" w:rsidRDefault="00E81045" w:rsidP="00E810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D1434">
              <w:rPr>
                <w:rFonts w:ascii="Times New Roman" w:hAnsi="Times New Roman" w:cs="Times New Roman"/>
                <w:sz w:val="24"/>
                <w:szCs w:val="24"/>
              </w:rPr>
              <w:t>Выполнять проверку, отладку кода программы.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3C04B" w14:textId="5007508A" w:rsidR="00E81045" w:rsidRPr="00967FD2" w:rsidRDefault="00E81045" w:rsidP="00E81045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7FD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Уметь разрабатывать алгоритмы для конкретных задач.</w:t>
            </w:r>
          </w:p>
          <w:p w14:paraId="4934D24A" w14:textId="3121C9BE" w:rsidR="00E81045" w:rsidRPr="00967FD2" w:rsidRDefault="00E81045" w:rsidP="00E81045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7FD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Уметь использовать и внедрять программы для графического отображения алгоритмов.</w:t>
            </w:r>
          </w:p>
          <w:p w14:paraId="0A7440F2" w14:textId="5C91821B" w:rsidR="00E81045" w:rsidRPr="00967FD2" w:rsidRDefault="00E81045" w:rsidP="00E81045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7FD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Уметь определять и понимать сложность работы алгоритмов.</w:t>
            </w:r>
          </w:p>
          <w:p w14:paraId="28EC3226" w14:textId="203752EE" w:rsidR="00E81045" w:rsidRPr="00967FD2" w:rsidRDefault="00E81045" w:rsidP="00E81045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7FD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Уметь работать в среде программирования и </w:t>
            </w:r>
          </w:p>
          <w:p w14:paraId="084C920E" w14:textId="7C0562C9" w:rsidR="00E81045" w:rsidRPr="00967FD2" w:rsidRDefault="00E81045" w:rsidP="00E81045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7FD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реализовывать построенные алгоритмы в виде программ на конкретном языке программирования.</w:t>
            </w:r>
          </w:p>
          <w:p w14:paraId="7C8BEA0A" w14:textId="083F22A9" w:rsidR="00E81045" w:rsidRPr="00967FD2" w:rsidRDefault="00E81045" w:rsidP="00E81045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7FD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Уметь владеть навыками оформления кода программы в соответствии со стандартом кодирования.</w:t>
            </w:r>
          </w:p>
          <w:p w14:paraId="78CC71AA" w14:textId="677372E9" w:rsidR="00E81045" w:rsidRPr="00967FD2" w:rsidRDefault="00EF1B2D" w:rsidP="00E810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 w:rsidRPr="00967FD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Уметь в</w:t>
            </w:r>
            <w:r w:rsidR="00E81045" w:rsidRPr="00967FD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ыполнять проверку, отладку кода программы.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F7013" w14:textId="77777777" w:rsidR="00E81045" w:rsidRPr="003D1434" w:rsidRDefault="00E81045" w:rsidP="00E8104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434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оценивание выполнения практических работ.</w:t>
            </w:r>
          </w:p>
          <w:p w14:paraId="56318037" w14:textId="472B55A1" w:rsidR="00E81045" w:rsidRPr="003D1434" w:rsidRDefault="00E81045" w:rsidP="00E810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1434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защиты практических работ</w:t>
            </w:r>
          </w:p>
        </w:tc>
      </w:tr>
    </w:tbl>
    <w:p w14:paraId="7CD865B3" w14:textId="77777777" w:rsidR="00D86A76" w:rsidRPr="009105AA" w:rsidRDefault="00D86A76" w:rsidP="006303BF">
      <w:pPr>
        <w:rPr>
          <w:rFonts w:ascii="Times New Roman" w:hAnsi="Times New Roman" w:cs="Times New Roman"/>
          <w:sz w:val="24"/>
          <w:szCs w:val="24"/>
        </w:rPr>
      </w:pPr>
    </w:p>
    <w:sectPr w:rsidR="00D86A76" w:rsidRPr="009105AA" w:rsidSect="00D8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4EE3A" w14:textId="77777777" w:rsidR="00DF20DE" w:rsidRDefault="00DF20DE" w:rsidP="0042129F">
      <w:pPr>
        <w:spacing w:after="0" w:line="240" w:lineRule="auto"/>
      </w:pPr>
      <w:r>
        <w:separator/>
      </w:r>
    </w:p>
  </w:endnote>
  <w:endnote w:type="continuationSeparator" w:id="0">
    <w:p w14:paraId="27F53174" w14:textId="77777777" w:rsidR="00DF20DE" w:rsidRDefault="00DF20DE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14:paraId="037C7515" w14:textId="74054ECD" w:rsidR="00947E0B" w:rsidRDefault="00947E0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47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58A45D53" w14:textId="77777777" w:rsidR="00947E0B" w:rsidRDefault="00947E0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57E00" w14:textId="77777777" w:rsidR="00DF20DE" w:rsidRDefault="00DF20DE" w:rsidP="0042129F">
      <w:pPr>
        <w:spacing w:after="0" w:line="240" w:lineRule="auto"/>
      </w:pPr>
      <w:r>
        <w:separator/>
      </w:r>
    </w:p>
  </w:footnote>
  <w:footnote w:type="continuationSeparator" w:id="0">
    <w:p w14:paraId="0EA20CED" w14:textId="77777777" w:rsidR="00DF20DE" w:rsidRDefault="00DF20DE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72D1C"/>
    <w:multiLevelType w:val="hybridMultilevel"/>
    <w:tmpl w:val="931898CA"/>
    <w:lvl w:ilvl="0" w:tplc="66C4EB76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E60CEB"/>
    <w:multiLevelType w:val="hybridMultilevel"/>
    <w:tmpl w:val="818C7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69AF1A99"/>
    <w:multiLevelType w:val="hybridMultilevel"/>
    <w:tmpl w:val="78328790"/>
    <w:lvl w:ilvl="0" w:tplc="7E9A52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4B8CCBC">
      <w:start w:val="12"/>
      <w:numFmt w:val="bullet"/>
      <w:lvlText w:val="•"/>
      <w:lvlJc w:val="left"/>
      <w:pPr>
        <w:ind w:left="1260" w:firstLine="529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12"/>
  </w:num>
  <w:num w:numId="7">
    <w:abstractNumId w:val="9"/>
  </w:num>
  <w:num w:numId="8">
    <w:abstractNumId w:val="11"/>
  </w:num>
  <w:num w:numId="9">
    <w:abstractNumId w:val="4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330"/>
    <w:rsid w:val="00003277"/>
    <w:rsid w:val="00041778"/>
    <w:rsid w:val="000721BE"/>
    <w:rsid w:val="000D44E9"/>
    <w:rsid w:val="000E25A0"/>
    <w:rsid w:val="00115C9D"/>
    <w:rsid w:val="001551D9"/>
    <w:rsid w:val="001626A1"/>
    <w:rsid w:val="00196A74"/>
    <w:rsid w:val="001A2F88"/>
    <w:rsid w:val="001A6921"/>
    <w:rsid w:val="001E0C4A"/>
    <w:rsid w:val="00232CE9"/>
    <w:rsid w:val="002D35F9"/>
    <w:rsid w:val="002D75AE"/>
    <w:rsid w:val="002E7714"/>
    <w:rsid w:val="00300CB3"/>
    <w:rsid w:val="00300FBE"/>
    <w:rsid w:val="00321C2D"/>
    <w:rsid w:val="003327EB"/>
    <w:rsid w:val="003332BE"/>
    <w:rsid w:val="00344C62"/>
    <w:rsid w:val="0036377C"/>
    <w:rsid w:val="00371908"/>
    <w:rsid w:val="00375839"/>
    <w:rsid w:val="003A2C3F"/>
    <w:rsid w:val="003A5903"/>
    <w:rsid w:val="003D1434"/>
    <w:rsid w:val="003E1690"/>
    <w:rsid w:val="0042129F"/>
    <w:rsid w:val="00440FA7"/>
    <w:rsid w:val="004459E9"/>
    <w:rsid w:val="004471BF"/>
    <w:rsid w:val="00464769"/>
    <w:rsid w:val="004A4B97"/>
    <w:rsid w:val="004B7016"/>
    <w:rsid w:val="004C0735"/>
    <w:rsid w:val="004C7291"/>
    <w:rsid w:val="004D6F1E"/>
    <w:rsid w:val="004F07A3"/>
    <w:rsid w:val="00500419"/>
    <w:rsid w:val="005349BC"/>
    <w:rsid w:val="00542FBC"/>
    <w:rsid w:val="00563FCA"/>
    <w:rsid w:val="00571489"/>
    <w:rsid w:val="00577731"/>
    <w:rsid w:val="00591468"/>
    <w:rsid w:val="005B472F"/>
    <w:rsid w:val="005B7111"/>
    <w:rsid w:val="005C7B27"/>
    <w:rsid w:val="005D0308"/>
    <w:rsid w:val="005D6D3D"/>
    <w:rsid w:val="005E3000"/>
    <w:rsid w:val="005E5039"/>
    <w:rsid w:val="005E59B9"/>
    <w:rsid w:val="00605644"/>
    <w:rsid w:val="00624B79"/>
    <w:rsid w:val="006303BF"/>
    <w:rsid w:val="00631563"/>
    <w:rsid w:val="00680E8E"/>
    <w:rsid w:val="006B3A13"/>
    <w:rsid w:val="006B61A0"/>
    <w:rsid w:val="00702578"/>
    <w:rsid w:val="0072436C"/>
    <w:rsid w:val="00741ACF"/>
    <w:rsid w:val="007957FD"/>
    <w:rsid w:val="007A73DE"/>
    <w:rsid w:val="00837ADC"/>
    <w:rsid w:val="00864221"/>
    <w:rsid w:val="00880A60"/>
    <w:rsid w:val="00890A7F"/>
    <w:rsid w:val="008C20B4"/>
    <w:rsid w:val="008F430F"/>
    <w:rsid w:val="009105AA"/>
    <w:rsid w:val="009227D9"/>
    <w:rsid w:val="009260D6"/>
    <w:rsid w:val="00947E0B"/>
    <w:rsid w:val="00967FD2"/>
    <w:rsid w:val="00A85508"/>
    <w:rsid w:val="00A95478"/>
    <w:rsid w:val="00AE5AC3"/>
    <w:rsid w:val="00B15D20"/>
    <w:rsid w:val="00B70338"/>
    <w:rsid w:val="00B7377F"/>
    <w:rsid w:val="00B96716"/>
    <w:rsid w:val="00BA2CEC"/>
    <w:rsid w:val="00BC01AB"/>
    <w:rsid w:val="00C85330"/>
    <w:rsid w:val="00C85CC4"/>
    <w:rsid w:val="00C94742"/>
    <w:rsid w:val="00CB54E2"/>
    <w:rsid w:val="00CB6A40"/>
    <w:rsid w:val="00CB74C9"/>
    <w:rsid w:val="00D520B4"/>
    <w:rsid w:val="00D545FD"/>
    <w:rsid w:val="00D70FE7"/>
    <w:rsid w:val="00D86A76"/>
    <w:rsid w:val="00DA377E"/>
    <w:rsid w:val="00DC3EFC"/>
    <w:rsid w:val="00DE74A0"/>
    <w:rsid w:val="00DF20DE"/>
    <w:rsid w:val="00E20A91"/>
    <w:rsid w:val="00E31795"/>
    <w:rsid w:val="00E536B7"/>
    <w:rsid w:val="00E65C6C"/>
    <w:rsid w:val="00E81045"/>
    <w:rsid w:val="00EC08FE"/>
    <w:rsid w:val="00EF1B2D"/>
    <w:rsid w:val="00F1503D"/>
    <w:rsid w:val="00F25EB9"/>
    <w:rsid w:val="00F41494"/>
    <w:rsid w:val="00F5337E"/>
    <w:rsid w:val="00F55FB9"/>
    <w:rsid w:val="00FA1177"/>
    <w:rsid w:val="00FC6AA7"/>
    <w:rsid w:val="00FD7666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3BD42D"/>
  <w15:docId w15:val="{66F2FC83-3E09-4AD6-84CA-0F0DE8E47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8104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E536B7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E536B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536B7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rsid w:val="00947E0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a0"/>
    <w:rsid w:val="00947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1&#1087;&#1086;&#1083;&#1080;&#1090;&#1077;&#1093;\&#1054;&#1055;&#1054;&#1055;\09.02.06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BCEEC-7B9A-47A4-8948-63678A3EE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740</TotalTime>
  <Pages>1</Pages>
  <Words>2442</Words>
  <Characters>13925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8</cp:lastModifiedBy>
  <cp:revision>12</cp:revision>
  <cp:lastPrinted>2023-09-21T03:43:00Z</cp:lastPrinted>
  <dcterms:created xsi:type="dcterms:W3CDTF">2023-06-30T05:49:00Z</dcterms:created>
  <dcterms:modified xsi:type="dcterms:W3CDTF">2023-10-16T10:59:00Z</dcterms:modified>
</cp:coreProperties>
</file>